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BFC9" w14:textId="0F76E63B" w:rsidR="001C622E" w:rsidRPr="001C622E" w:rsidRDefault="001C622E" w:rsidP="001C622E">
      <w:pPr>
        <w:keepNext/>
        <w:spacing w:before="240" w:beforeAutospacing="0" w:after="120" w:afterAutospacing="0"/>
        <w:rPr>
          <w:b/>
          <w:bCs/>
          <w:sz w:val="22"/>
          <w:szCs w:val="22"/>
        </w:rPr>
      </w:pPr>
      <w:r w:rsidRPr="00F465E4">
        <w:rPr>
          <w:b/>
          <w:bCs/>
          <w:sz w:val="22"/>
          <w:szCs w:val="22"/>
        </w:rPr>
        <w:t>PEER REVIEWED PUBLICATIONS:</w:t>
      </w:r>
      <w:r w:rsidRPr="00F465E4">
        <w:rPr>
          <w:b/>
          <w:bCs/>
          <w:sz w:val="22"/>
          <w:szCs w:val="22"/>
        </w:rPr>
        <w:br/>
      </w:r>
      <w:bookmarkStart w:id="0" w:name="_GoBack"/>
      <w:bookmarkEnd w:id="0"/>
    </w:p>
    <w:p w14:paraId="4B6050D8" w14:textId="77777777" w:rsidR="001C622E" w:rsidRPr="00F465E4" w:rsidRDefault="001C622E" w:rsidP="001C622E">
      <w:pPr>
        <w:spacing w:before="0" w:beforeAutospacing="0" w:after="0" w:afterAutospacing="0"/>
        <w:rPr>
          <w:i/>
          <w:color w:val="201F1E"/>
          <w:sz w:val="22"/>
          <w:szCs w:val="22"/>
          <w:shd w:val="clear" w:color="auto" w:fill="FFFFFF"/>
        </w:rPr>
      </w:pPr>
      <w:r w:rsidRPr="00F465E4">
        <w:rPr>
          <w:rFonts w:eastAsia="Calibri"/>
          <w:color w:val="201F1E"/>
          <w:sz w:val="22"/>
          <w:szCs w:val="22"/>
          <w:shd w:val="clear" w:color="auto" w:fill="FFFFFF"/>
        </w:rPr>
        <w:t>Nicosia</w:t>
      </w:r>
      <w:r w:rsidRPr="00F465E4">
        <w:rPr>
          <w:color w:val="201F1E"/>
          <w:sz w:val="22"/>
          <w:szCs w:val="22"/>
          <w:shd w:val="clear" w:color="auto" w:fill="FFFFFF"/>
        </w:rPr>
        <w:t xml:space="preserve"> FM, Gibson CJ, Purcell N, </w:t>
      </w:r>
      <w:r w:rsidRPr="00F465E4">
        <w:rPr>
          <w:b/>
          <w:color w:val="201F1E"/>
          <w:sz w:val="22"/>
          <w:szCs w:val="22"/>
          <w:shd w:val="clear" w:color="auto" w:fill="FFFFFF"/>
        </w:rPr>
        <w:t>Zamora K</w:t>
      </w:r>
      <w:r w:rsidRPr="00F465E4">
        <w:rPr>
          <w:color w:val="201F1E"/>
          <w:sz w:val="22"/>
          <w:szCs w:val="22"/>
          <w:shd w:val="clear" w:color="auto" w:fill="FFFFFF"/>
        </w:rPr>
        <w:t>, Tighe J, Seal KH. 2020. Women Veterans’</w:t>
      </w:r>
      <w:r>
        <w:rPr>
          <w:color w:val="201F1E"/>
          <w:sz w:val="22"/>
          <w:szCs w:val="22"/>
          <w:shd w:val="clear" w:color="auto" w:fill="FFFFFF"/>
        </w:rPr>
        <w:br/>
        <w:t xml:space="preserve"> </w:t>
      </w:r>
      <w:r>
        <w:rPr>
          <w:color w:val="201F1E"/>
          <w:sz w:val="22"/>
          <w:szCs w:val="22"/>
          <w:shd w:val="clear" w:color="auto" w:fill="FFFFFF"/>
        </w:rPr>
        <w:tab/>
      </w:r>
      <w:r w:rsidRPr="00F465E4">
        <w:rPr>
          <w:color w:val="201F1E"/>
          <w:sz w:val="22"/>
          <w:szCs w:val="22"/>
          <w:shd w:val="clear" w:color="auto" w:fill="FFFFFF"/>
        </w:rPr>
        <w:t>Experiences with Integrated, Biopsychosocial Pain Care: A Qualitative Study. </w:t>
      </w:r>
      <w:r w:rsidRPr="00F465E4">
        <w:rPr>
          <w:i/>
          <w:color w:val="201F1E"/>
          <w:sz w:val="22"/>
          <w:szCs w:val="22"/>
          <w:shd w:val="clear" w:color="auto" w:fill="FFFFFF"/>
        </w:rPr>
        <w:t>Pain</w:t>
      </w:r>
    </w:p>
    <w:p w14:paraId="2B034AAF" w14:textId="5A5E05EF" w:rsidR="001C622E" w:rsidRPr="001C622E" w:rsidRDefault="001C622E" w:rsidP="001C622E">
      <w:pPr>
        <w:spacing w:before="0" w:beforeAutospacing="0" w:after="0" w:afterAutospacing="0"/>
        <w:rPr>
          <w:sz w:val="22"/>
          <w:szCs w:val="22"/>
        </w:rPr>
      </w:pPr>
      <w:r w:rsidRPr="00F465E4">
        <w:rPr>
          <w:i/>
          <w:color w:val="201F1E"/>
          <w:sz w:val="22"/>
          <w:szCs w:val="22"/>
          <w:shd w:val="clear" w:color="auto" w:fill="FFFFFF"/>
        </w:rPr>
        <w:t xml:space="preserve"> </w:t>
      </w:r>
      <w:r w:rsidRPr="00F465E4">
        <w:rPr>
          <w:i/>
          <w:color w:val="201F1E"/>
          <w:sz w:val="22"/>
          <w:szCs w:val="22"/>
          <w:shd w:val="clear" w:color="auto" w:fill="FFFFFF"/>
        </w:rPr>
        <w:tab/>
        <w:t>Medicine</w:t>
      </w:r>
      <w:r w:rsidRPr="00F465E4">
        <w:rPr>
          <w:color w:val="201F1E"/>
          <w:sz w:val="22"/>
          <w:szCs w:val="22"/>
          <w:shd w:val="clear" w:color="auto" w:fill="FFFFFF"/>
        </w:rPr>
        <w:t xml:space="preserve">. DOI: pnaa481 </w:t>
      </w:r>
      <w:r>
        <w:rPr>
          <w:color w:val="201F1E"/>
          <w:sz w:val="22"/>
          <w:szCs w:val="22"/>
          <w:shd w:val="clear" w:color="auto" w:fill="FFFFFF"/>
        </w:rPr>
        <w:t>(In P</w:t>
      </w:r>
      <w:r w:rsidRPr="00F465E4">
        <w:rPr>
          <w:color w:val="201F1E"/>
          <w:sz w:val="22"/>
          <w:szCs w:val="22"/>
          <w:shd w:val="clear" w:color="auto" w:fill="FFFFFF"/>
        </w:rPr>
        <w:t>ress</w:t>
      </w:r>
      <w:r>
        <w:rPr>
          <w:color w:val="201F1E"/>
          <w:sz w:val="22"/>
          <w:szCs w:val="22"/>
          <w:shd w:val="clear" w:color="auto" w:fill="FFFFFF"/>
        </w:rPr>
        <w:t>)</w:t>
      </w:r>
    </w:p>
    <w:p w14:paraId="21D6246F" w14:textId="4A00EBDA" w:rsidR="001C622E" w:rsidRPr="001C622E" w:rsidRDefault="001C622E" w:rsidP="001C622E">
      <w:pPr>
        <w:spacing w:before="0" w:beforeAutospacing="0" w:after="0" w:afterAutospacing="0"/>
        <w:rPr>
          <w:bCs/>
          <w:sz w:val="22"/>
          <w:szCs w:val="22"/>
        </w:rPr>
      </w:pPr>
      <w:r w:rsidRPr="00F465E4">
        <w:rPr>
          <w:bCs/>
          <w:sz w:val="22"/>
          <w:szCs w:val="22"/>
        </w:rPr>
        <w:t xml:space="preserve">Bastian LA, Cohen SP, </w:t>
      </w:r>
      <w:proofErr w:type="spellStart"/>
      <w:r w:rsidRPr="00F465E4">
        <w:rPr>
          <w:bCs/>
          <w:sz w:val="22"/>
          <w:szCs w:val="22"/>
        </w:rPr>
        <w:t>Katsovich</w:t>
      </w:r>
      <w:proofErr w:type="spellEnd"/>
      <w:r w:rsidRPr="00F465E4">
        <w:rPr>
          <w:bCs/>
          <w:sz w:val="22"/>
          <w:szCs w:val="22"/>
        </w:rPr>
        <w:t xml:space="preserve"> L, Becker WC, Brummett BR, Burgess DJ, </w:t>
      </w:r>
      <w:proofErr w:type="spellStart"/>
      <w:r w:rsidRPr="00F465E4">
        <w:rPr>
          <w:bCs/>
          <w:sz w:val="22"/>
          <w:szCs w:val="22"/>
        </w:rPr>
        <w:t>Crunkhorn</w:t>
      </w:r>
      <w:proofErr w:type="spellEnd"/>
      <w:r w:rsidRPr="00F465E4">
        <w:rPr>
          <w:bCs/>
          <w:sz w:val="22"/>
          <w:szCs w:val="22"/>
        </w:rPr>
        <w:t xml:space="preserve"> AE,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proofErr w:type="spellStart"/>
      <w:r w:rsidRPr="00F465E4">
        <w:rPr>
          <w:bCs/>
          <w:sz w:val="22"/>
          <w:szCs w:val="22"/>
        </w:rPr>
        <w:t>Denneson</w:t>
      </w:r>
      <w:proofErr w:type="spellEnd"/>
      <w:r w:rsidRPr="00F465E4">
        <w:rPr>
          <w:bCs/>
          <w:sz w:val="22"/>
          <w:szCs w:val="22"/>
        </w:rPr>
        <w:t xml:space="preserve"> LM, Frank JW, Goertz C, </w:t>
      </w:r>
      <w:proofErr w:type="spellStart"/>
      <w:r w:rsidRPr="00F465E4">
        <w:rPr>
          <w:bCs/>
          <w:sz w:val="22"/>
          <w:szCs w:val="22"/>
        </w:rPr>
        <w:t>Ilfeld</w:t>
      </w:r>
      <w:proofErr w:type="spellEnd"/>
      <w:r w:rsidRPr="00F465E4">
        <w:rPr>
          <w:bCs/>
          <w:sz w:val="22"/>
          <w:szCs w:val="22"/>
        </w:rPr>
        <w:t xml:space="preserve"> B, </w:t>
      </w:r>
      <w:proofErr w:type="spellStart"/>
      <w:r w:rsidRPr="00F465E4">
        <w:rPr>
          <w:bCs/>
          <w:sz w:val="22"/>
          <w:szCs w:val="22"/>
        </w:rPr>
        <w:t>Kanzler</w:t>
      </w:r>
      <w:proofErr w:type="spellEnd"/>
      <w:r w:rsidRPr="00F465E4">
        <w:rPr>
          <w:bCs/>
          <w:sz w:val="22"/>
          <w:szCs w:val="22"/>
        </w:rPr>
        <w:t xml:space="preserve"> KE, Krishnaswamy A, </w:t>
      </w:r>
      <w:proofErr w:type="spellStart"/>
      <w:r w:rsidRPr="00F465E4">
        <w:rPr>
          <w:bCs/>
          <w:sz w:val="22"/>
          <w:szCs w:val="22"/>
        </w:rPr>
        <w:t>LaChappelle</w:t>
      </w:r>
      <w:proofErr w:type="spellEnd"/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K, Martino S, Mattocks K, </w:t>
      </w:r>
      <w:proofErr w:type="spellStart"/>
      <w:r w:rsidRPr="00F465E4">
        <w:rPr>
          <w:bCs/>
          <w:sz w:val="22"/>
          <w:szCs w:val="22"/>
        </w:rPr>
        <w:t>McGeary</w:t>
      </w:r>
      <w:proofErr w:type="spellEnd"/>
      <w:r w:rsidRPr="00F465E4">
        <w:rPr>
          <w:bCs/>
          <w:sz w:val="22"/>
          <w:szCs w:val="22"/>
        </w:rPr>
        <w:t xml:space="preserve"> CA, Reznik TE, </w:t>
      </w:r>
      <w:proofErr w:type="spellStart"/>
      <w:r w:rsidRPr="00F465E4">
        <w:rPr>
          <w:bCs/>
          <w:sz w:val="22"/>
          <w:szCs w:val="22"/>
        </w:rPr>
        <w:t>Rhon</w:t>
      </w:r>
      <w:proofErr w:type="spellEnd"/>
      <w:r w:rsidRPr="00F465E4">
        <w:rPr>
          <w:bCs/>
          <w:sz w:val="22"/>
          <w:szCs w:val="22"/>
        </w:rPr>
        <w:t xml:space="preserve"> DI, </w:t>
      </w:r>
      <w:proofErr w:type="spellStart"/>
      <w:r w:rsidRPr="00F465E4">
        <w:rPr>
          <w:bCs/>
          <w:sz w:val="22"/>
          <w:szCs w:val="22"/>
        </w:rPr>
        <w:t>Salsbury</w:t>
      </w:r>
      <w:proofErr w:type="spellEnd"/>
      <w:r w:rsidRPr="00F465E4">
        <w:rPr>
          <w:bCs/>
          <w:sz w:val="22"/>
          <w:szCs w:val="22"/>
        </w:rPr>
        <w:t xml:space="preserve"> SA, Seal KH,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proofErr w:type="spellStart"/>
      <w:r w:rsidRPr="00F465E4">
        <w:rPr>
          <w:bCs/>
          <w:sz w:val="22"/>
          <w:szCs w:val="22"/>
        </w:rPr>
        <w:t>Semiatin</w:t>
      </w:r>
      <w:proofErr w:type="spellEnd"/>
      <w:r w:rsidRPr="00F465E4">
        <w:rPr>
          <w:bCs/>
          <w:sz w:val="22"/>
          <w:szCs w:val="22"/>
        </w:rPr>
        <w:t xml:space="preserve"> AM, Shin MH, Simon CB, </w:t>
      </w:r>
      <w:proofErr w:type="spellStart"/>
      <w:r w:rsidRPr="00F465E4">
        <w:rPr>
          <w:bCs/>
          <w:sz w:val="22"/>
          <w:szCs w:val="22"/>
        </w:rPr>
        <w:t>Teyhen</w:t>
      </w:r>
      <w:proofErr w:type="spellEnd"/>
      <w:r w:rsidRPr="00F465E4">
        <w:rPr>
          <w:bCs/>
          <w:sz w:val="22"/>
          <w:szCs w:val="22"/>
        </w:rPr>
        <w:t xml:space="preserve"> DS, </w:t>
      </w:r>
      <w:r w:rsidRPr="00F465E4">
        <w:rPr>
          <w:b/>
          <w:bCs/>
          <w:sz w:val="22"/>
          <w:szCs w:val="22"/>
        </w:rPr>
        <w:t>Zamora K</w:t>
      </w:r>
      <w:r w:rsidRPr="00F465E4">
        <w:rPr>
          <w:bCs/>
          <w:sz w:val="22"/>
          <w:szCs w:val="22"/>
        </w:rPr>
        <w:t xml:space="preserve">, Kerns RD; NIH-DOD-VA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>Pain</w:t>
      </w:r>
      <w:r>
        <w:rPr>
          <w:bCs/>
          <w:sz w:val="22"/>
          <w:szCs w:val="22"/>
        </w:rPr>
        <w:t xml:space="preserve"> </w:t>
      </w:r>
      <w:r w:rsidRPr="00F465E4">
        <w:rPr>
          <w:bCs/>
          <w:sz w:val="22"/>
          <w:szCs w:val="22"/>
        </w:rPr>
        <w:t>Management Collaboratory. Stakeholder Engagement in Pragmatic Clinical Trials: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Emphasizing Relationships to Improve Pain Management Delivery and Outcomes. </w:t>
      </w:r>
      <w:r w:rsidRPr="00F465E4">
        <w:rPr>
          <w:bCs/>
          <w:i/>
          <w:sz w:val="22"/>
          <w:szCs w:val="22"/>
        </w:rPr>
        <w:t>Pain</w:t>
      </w:r>
      <w:r w:rsidRPr="00F465E4">
        <w:rPr>
          <w:bCs/>
          <w:i/>
          <w:sz w:val="22"/>
          <w:szCs w:val="22"/>
        </w:rPr>
        <w:br/>
        <w:t xml:space="preserve"> </w:t>
      </w:r>
      <w:r w:rsidRPr="00F465E4">
        <w:rPr>
          <w:bCs/>
          <w:i/>
          <w:sz w:val="22"/>
          <w:szCs w:val="22"/>
        </w:rPr>
        <w:tab/>
        <w:t>Med</w:t>
      </w:r>
      <w:r>
        <w:rPr>
          <w:bCs/>
          <w:i/>
          <w:sz w:val="22"/>
          <w:szCs w:val="22"/>
        </w:rPr>
        <w:t>icine</w:t>
      </w:r>
      <w:r w:rsidRPr="00F465E4">
        <w:rPr>
          <w:bCs/>
          <w:i/>
          <w:sz w:val="22"/>
          <w:szCs w:val="22"/>
        </w:rPr>
        <w:t>.</w:t>
      </w:r>
      <w:r w:rsidRPr="00F465E4">
        <w:rPr>
          <w:bCs/>
          <w:sz w:val="22"/>
          <w:szCs w:val="22"/>
        </w:rPr>
        <w:t xml:space="preserve"> 2020 Dec</w:t>
      </w:r>
      <w:r>
        <w:rPr>
          <w:bCs/>
          <w:sz w:val="22"/>
          <w:szCs w:val="22"/>
        </w:rPr>
        <w:t>ember</w:t>
      </w:r>
      <w:r w:rsidRPr="00F465E4">
        <w:rPr>
          <w:bCs/>
          <w:sz w:val="22"/>
          <w:szCs w:val="22"/>
        </w:rPr>
        <w:t xml:space="preserve"> 12;21(</w:t>
      </w:r>
      <w:proofErr w:type="spellStart"/>
      <w:r w:rsidRPr="00F465E4">
        <w:rPr>
          <w:bCs/>
          <w:sz w:val="22"/>
          <w:szCs w:val="22"/>
        </w:rPr>
        <w:t>Suppl</w:t>
      </w:r>
      <w:proofErr w:type="spellEnd"/>
      <w:r w:rsidRPr="00F465E4">
        <w:rPr>
          <w:bCs/>
          <w:sz w:val="22"/>
          <w:szCs w:val="22"/>
        </w:rPr>
        <w:t xml:space="preserve"> 2):S13-S20. </w:t>
      </w:r>
      <w:proofErr w:type="spellStart"/>
      <w:r w:rsidRPr="00F465E4">
        <w:rPr>
          <w:bCs/>
          <w:sz w:val="22"/>
          <w:szCs w:val="22"/>
        </w:rPr>
        <w:t>doi</w:t>
      </w:r>
      <w:proofErr w:type="spellEnd"/>
      <w:r w:rsidRPr="00F465E4">
        <w:rPr>
          <w:bCs/>
          <w:sz w:val="22"/>
          <w:szCs w:val="22"/>
        </w:rPr>
        <w:t>: 10.1093/pm/pnaa333. PMID: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>33313726.</w:t>
      </w:r>
    </w:p>
    <w:p w14:paraId="1E46CE10" w14:textId="64299633" w:rsidR="001C622E" w:rsidRDefault="001C622E" w:rsidP="001C622E">
      <w:pPr>
        <w:spacing w:before="0" w:beforeAutospacing="0" w:after="0" w:afterAutospacing="0"/>
        <w:rPr>
          <w:sz w:val="22"/>
          <w:szCs w:val="22"/>
        </w:rPr>
      </w:pPr>
      <w:r w:rsidRPr="00F465E4">
        <w:rPr>
          <w:b/>
          <w:bCs/>
          <w:sz w:val="22"/>
          <w:szCs w:val="22"/>
        </w:rPr>
        <w:t>Zamora K</w:t>
      </w:r>
      <w:r w:rsidRPr="00F465E4">
        <w:rPr>
          <w:bCs/>
          <w:sz w:val="22"/>
          <w:szCs w:val="22"/>
        </w:rPr>
        <w:t>, Abraham</w:t>
      </w:r>
      <w:r>
        <w:rPr>
          <w:bCs/>
          <w:sz w:val="22"/>
          <w:szCs w:val="22"/>
        </w:rPr>
        <w:t xml:space="preserve"> T</w:t>
      </w:r>
      <w:r w:rsidRPr="00F465E4">
        <w:rPr>
          <w:bCs/>
          <w:sz w:val="22"/>
          <w:szCs w:val="22"/>
        </w:rPr>
        <w:t>, Koenig</w:t>
      </w:r>
      <w:r>
        <w:rPr>
          <w:bCs/>
          <w:sz w:val="22"/>
          <w:szCs w:val="22"/>
        </w:rPr>
        <w:t xml:space="preserve"> CJ</w:t>
      </w:r>
      <w:r w:rsidRPr="00F465E4">
        <w:rPr>
          <w:bCs/>
          <w:sz w:val="22"/>
          <w:szCs w:val="22"/>
        </w:rPr>
        <w:t>, Hill</w:t>
      </w:r>
      <w:r>
        <w:rPr>
          <w:bCs/>
          <w:sz w:val="22"/>
          <w:szCs w:val="22"/>
        </w:rPr>
        <w:t xml:space="preserve"> C</w:t>
      </w:r>
      <w:r w:rsidRPr="00F465E4">
        <w:rPr>
          <w:bCs/>
          <w:sz w:val="22"/>
          <w:szCs w:val="22"/>
        </w:rPr>
        <w:t xml:space="preserve">, </w:t>
      </w:r>
      <w:proofErr w:type="spellStart"/>
      <w:r w:rsidRPr="00F465E4">
        <w:rPr>
          <w:bCs/>
          <w:sz w:val="22"/>
          <w:szCs w:val="22"/>
        </w:rPr>
        <w:t>Pyne</w:t>
      </w:r>
      <w:proofErr w:type="spellEnd"/>
      <w:r>
        <w:rPr>
          <w:bCs/>
          <w:sz w:val="22"/>
          <w:szCs w:val="22"/>
        </w:rPr>
        <w:t xml:space="preserve"> JM</w:t>
      </w:r>
      <w:r w:rsidRPr="00F465E4">
        <w:rPr>
          <w:bCs/>
          <w:sz w:val="22"/>
          <w:szCs w:val="22"/>
        </w:rPr>
        <w:t>, Seal</w:t>
      </w:r>
      <w:r>
        <w:rPr>
          <w:bCs/>
          <w:sz w:val="22"/>
          <w:szCs w:val="22"/>
        </w:rPr>
        <w:t xml:space="preserve"> KH</w:t>
      </w:r>
      <w:r w:rsidRPr="00F465E4">
        <w:rPr>
          <w:bCs/>
          <w:sz w:val="22"/>
          <w:szCs w:val="22"/>
        </w:rPr>
        <w:t xml:space="preserve">. “Using an Adapted Case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Study Approach to Understand Rural Veteran Experiences in Patient Engagement and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Patient-Centered Care Research”. </w:t>
      </w:r>
      <w:r w:rsidRPr="00F465E4">
        <w:rPr>
          <w:bCs/>
          <w:i/>
          <w:iCs/>
          <w:sz w:val="22"/>
          <w:szCs w:val="22"/>
        </w:rPr>
        <w:t>Qualitative Research in Medicine and Healthcare</w:t>
      </w:r>
      <w:r w:rsidRPr="00F465E4">
        <w:rPr>
          <w:bCs/>
          <w:sz w:val="22"/>
          <w:szCs w:val="22"/>
        </w:rPr>
        <w:t xml:space="preserve"> 4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(2). </w:t>
      </w:r>
      <w:r>
        <w:rPr>
          <w:bCs/>
          <w:sz w:val="22"/>
          <w:szCs w:val="22"/>
        </w:rPr>
        <w:t xml:space="preserve">2020 November. </w:t>
      </w:r>
      <w:r w:rsidRPr="001C622E">
        <w:rPr>
          <w:bCs/>
          <w:sz w:val="22"/>
          <w:szCs w:val="22"/>
        </w:rPr>
        <w:t>https://doi.org/10.4081/qrmh.2020.8977</w:t>
      </w:r>
    </w:p>
    <w:p w14:paraId="190506A5" w14:textId="40DBBA58" w:rsidR="001C622E" w:rsidRDefault="001C622E" w:rsidP="001C622E">
      <w:pPr>
        <w:spacing w:before="0" w:beforeAutospacing="0" w:after="0" w:afterAutospacing="0"/>
        <w:rPr>
          <w:sz w:val="22"/>
          <w:szCs w:val="22"/>
        </w:rPr>
      </w:pPr>
      <w:proofErr w:type="spellStart"/>
      <w:r w:rsidRPr="00F465E4">
        <w:rPr>
          <w:bCs/>
          <w:sz w:val="22"/>
          <w:szCs w:val="22"/>
        </w:rPr>
        <w:t>Pyne</w:t>
      </w:r>
      <w:proofErr w:type="spellEnd"/>
      <w:r w:rsidRPr="00F465E4">
        <w:rPr>
          <w:bCs/>
          <w:sz w:val="22"/>
          <w:szCs w:val="22"/>
        </w:rPr>
        <w:t xml:space="preserve"> JM, Kelly PA, Fischer EP, Miller CJ, Connolly SL, Wright P, </w:t>
      </w:r>
      <w:r w:rsidRPr="00F465E4">
        <w:rPr>
          <w:b/>
          <w:bCs/>
          <w:sz w:val="22"/>
          <w:szCs w:val="22"/>
        </w:rPr>
        <w:t>Zamora K</w:t>
      </w:r>
      <w:r w:rsidRPr="00F465E4">
        <w:rPr>
          <w:bCs/>
          <w:sz w:val="22"/>
          <w:szCs w:val="22"/>
        </w:rPr>
        <w:t xml:space="preserve">, Koenig CJ, Seal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KH, Fortney JC. Initial concurrent and convergent validity of the Perceived Access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Inventory (PAI) for mental health services. </w:t>
      </w:r>
      <w:r w:rsidRPr="00F465E4">
        <w:rPr>
          <w:bCs/>
          <w:i/>
          <w:sz w:val="22"/>
          <w:szCs w:val="22"/>
        </w:rPr>
        <w:t>Psychological Services</w:t>
      </w:r>
      <w:r w:rsidRPr="00F465E4">
        <w:rPr>
          <w:bCs/>
          <w:sz w:val="22"/>
          <w:szCs w:val="22"/>
        </w:rPr>
        <w:t>. 2020 Oct</w:t>
      </w:r>
      <w:r>
        <w:rPr>
          <w:bCs/>
          <w:sz w:val="22"/>
          <w:szCs w:val="22"/>
        </w:rPr>
        <w:t>ober</w:t>
      </w:r>
      <w:r w:rsidRPr="00F465E4">
        <w:rPr>
          <w:bCs/>
          <w:sz w:val="22"/>
          <w:szCs w:val="22"/>
        </w:rPr>
        <w:t xml:space="preserve">. </w:t>
      </w:r>
      <w:proofErr w:type="spellStart"/>
      <w:r w:rsidRPr="00F465E4">
        <w:rPr>
          <w:bCs/>
          <w:sz w:val="22"/>
          <w:szCs w:val="22"/>
        </w:rPr>
        <w:t>doi</w:t>
      </w:r>
      <w:proofErr w:type="spellEnd"/>
      <w:r w:rsidRPr="00F465E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10.1037/ser0000504. </w:t>
      </w:r>
      <w:proofErr w:type="spellStart"/>
      <w:r w:rsidRPr="00F465E4">
        <w:rPr>
          <w:bCs/>
          <w:sz w:val="22"/>
          <w:szCs w:val="22"/>
        </w:rPr>
        <w:t>Epub</w:t>
      </w:r>
      <w:proofErr w:type="spellEnd"/>
      <w:r w:rsidRPr="00F465E4">
        <w:rPr>
          <w:bCs/>
          <w:sz w:val="22"/>
          <w:szCs w:val="22"/>
        </w:rPr>
        <w:t xml:space="preserve"> ahead of print. PMID: 33030947.</w:t>
      </w:r>
    </w:p>
    <w:p w14:paraId="36F8D6D4" w14:textId="20BB503F" w:rsidR="001C622E" w:rsidRDefault="001C622E" w:rsidP="001C622E">
      <w:pPr>
        <w:spacing w:before="0" w:beforeAutospacing="0" w:after="0" w:afterAutospacing="0"/>
        <w:rPr>
          <w:sz w:val="22"/>
          <w:szCs w:val="22"/>
        </w:rPr>
      </w:pPr>
      <w:r w:rsidRPr="00F465E4">
        <w:rPr>
          <w:bCs/>
          <w:sz w:val="22"/>
          <w:szCs w:val="22"/>
        </w:rPr>
        <w:t xml:space="preserve">Purcell N, Becker WC, </w:t>
      </w:r>
      <w:r w:rsidRPr="00F465E4">
        <w:rPr>
          <w:b/>
          <w:bCs/>
          <w:sz w:val="22"/>
          <w:szCs w:val="22"/>
        </w:rPr>
        <w:t>Zamora K</w:t>
      </w:r>
      <w:r w:rsidRPr="00F465E4">
        <w:rPr>
          <w:bCs/>
          <w:sz w:val="22"/>
          <w:szCs w:val="22"/>
        </w:rPr>
        <w:t xml:space="preserve">, McGrath SL, Hagedorn HJ, Fabian ER, McCamish N, Seal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KH. Tailored to Fit: How an Implementation Framework Can Support Pragmatic Pain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 xml:space="preserve">Care Trial Adaptation for Diverse Veterans Affairs Clinical Settings. </w:t>
      </w:r>
      <w:r w:rsidRPr="00F465E4">
        <w:rPr>
          <w:bCs/>
          <w:i/>
          <w:sz w:val="22"/>
          <w:szCs w:val="22"/>
        </w:rPr>
        <w:t>Med Care.</w:t>
      </w:r>
      <w:r w:rsidRPr="00F465E4">
        <w:rPr>
          <w:bCs/>
          <w:sz w:val="22"/>
          <w:szCs w:val="22"/>
        </w:rPr>
        <w:t xml:space="preserve"> 2020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>Sep</w:t>
      </w:r>
      <w:r>
        <w:rPr>
          <w:bCs/>
          <w:sz w:val="22"/>
          <w:szCs w:val="22"/>
        </w:rPr>
        <w:t xml:space="preserve">tember; </w:t>
      </w:r>
      <w:r w:rsidRPr="00F465E4">
        <w:rPr>
          <w:bCs/>
          <w:sz w:val="22"/>
          <w:szCs w:val="22"/>
        </w:rPr>
        <w:t xml:space="preserve">58 </w:t>
      </w:r>
      <w:proofErr w:type="spellStart"/>
      <w:r w:rsidRPr="00F465E4">
        <w:rPr>
          <w:bCs/>
          <w:sz w:val="22"/>
          <w:szCs w:val="22"/>
        </w:rPr>
        <w:t>Suppl</w:t>
      </w:r>
      <w:proofErr w:type="spellEnd"/>
      <w:r w:rsidRPr="00F465E4">
        <w:rPr>
          <w:bCs/>
          <w:sz w:val="22"/>
          <w:szCs w:val="22"/>
        </w:rPr>
        <w:t xml:space="preserve"> 2 9S(</w:t>
      </w:r>
      <w:proofErr w:type="spellStart"/>
      <w:r w:rsidRPr="00F465E4">
        <w:rPr>
          <w:bCs/>
          <w:sz w:val="22"/>
          <w:szCs w:val="22"/>
        </w:rPr>
        <w:t>Suppl</w:t>
      </w:r>
      <w:proofErr w:type="spellEnd"/>
      <w:r w:rsidRPr="00F465E4">
        <w:rPr>
          <w:bCs/>
          <w:sz w:val="22"/>
          <w:szCs w:val="22"/>
        </w:rPr>
        <w:t xml:space="preserve"> 2 9 </w:t>
      </w:r>
      <w:proofErr w:type="spellStart"/>
      <w:r w:rsidRPr="00F465E4">
        <w:rPr>
          <w:bCs/>
          <w:sz w:val="22"/>
          <w:szCs w:val="22"/>
        </w:rPr>
        <w:t>Suppl</w:t>
      </w:r>
      <w:proofErr w:type="spellEnd"/>
      <w:r w:rsidRPr="00F465E4">
        <w:rPr>
          <w:bCs/>
          <w:sz w:val="22"/>
          <w:szCs w:val="22"/>
        </w:rPr>
        <w:t xml:space="preserve">):S80-S87. </w:t>
      </w:r>
      <w:r>
        <w:rPr>
          <w:bCs/>
          <w:sz w:val="22"/>
          <w:szCs w:val="22"/>
        </w:rPr>
        <w:br/>
        <w:t xml:space="preserve"> </w:t>
      </w:r>
      <w:r>
        <w:rPr>
          <w:bCs/>
          <w:sz w:val="22"/>
          <w:szCs w:val="22"/>
        </w:rPr>
        <w:tab/>
      </w:r>
      <w:r w:rsidRPr="00F465E4">
        <w:rPr>
          <w:bCs/>
          <w:sz w:val="22"/>
          <w:szCs w:val="22"/>
        </w:rPr>
        <w:t>doi:10.1097/MLR.0000000000001376.</w:t>
      </w:r>
      <w:r>
        <w:rPr>
          <w:bCs/>
          <w:sz w:val="22"/>
          <w:szCs w:val="22"/>
        </w:rPr>
        <w:t xml:space="preserve"> </w:t>
      </w:r>
      <w:r w:rsidRPr="00F465E4">
        <w:rPr>
          <w:bCs/>
          <w:sz w:val="22"/>
          <w:szCs w:val="22"/>
        </w:rPr>
        <w:t>PMID: 32826776; PMCID: PMC7444583.</w:t>
      </w:r>
    </w:p>
    <w:p w14:paraId="6EF36536" w14:textId="199E6E23" w:rsidR="001C622E" w:rsidRPr="00F465E4" w:rsidRDefault="001C622E" w:rsidP="001C622E">
      <w:pPr>
        <w:spacing w:before="0" w:beforeAutospacing="0" w:after="0" w:afterAutospacing="0"/>
        <w:rPr>
          <w:sz w:val="22"/>
          <w:szCs w:val="22"/>
        </w:rPr>
      </w:pPr>
      <w:r w:rsidRPr="00F465E4">
        <w:rPr>
          <w:sz w:val="22"/>
          <w:szCs w:val="22"/>
        </w:rPr>
        <w:t xml:space="preserve">Gibson, C., Nicosia, F., Purcell, N., </w:t>
      </w:r>
      <w:r w:rsidRPr="00F465E4">
        <w:rPr>
          <w:b/>
          <w:sz w:val="22"/>
          <w:szCs w:val="22"/>
        </w:rPr>
        <w:t>Zamora, K.</w:t>
      </w:r>
      <w:r w:rsidRPr="00F465E4">
        <w:rPr>
          <w:sz w:val="22"/>
          <w:szCs w:val="22"/>
        </w:rPr>
        <w:t xml:space="preserve">, Li, Y., Tighe, J., Grasso, J. "An </w:t>
      </w:r>
      <w:r w:rsidRPr="00F465E4">
        <w:rPr>
          <w:sz w:val="22"/>
          <w:szCs w:val="22"/>
        </w:rPr>
        <w:br/>
        <w:t xml:space="preserve"> </w:t>
      </w:r>
      <w:r w:rsidRPr="00F465E4">
        <w:rPr>
          <w:sz w:val="22"/>
          <w:szCs w:val="22"/>
        </w:rPr>
        <w:tab/>
        <w:t>Integrated Pain Team Model: Impact on Pain-Related Outcomes and Opioid Misuse in</w:t>
      </w:r>
      <w:r w:rsidRPr="00F465E4">
        <w:rPr>
          <w:sz w:val="22"/>
          <w:szCs w:val="22"/>
        </w:rPr>
        <w:br/>
        <w:t xml:space="preserve"> </w:t>
      </w:r>
      <w:r w:rsidRPr="00F465E4">
        <w:rPr>
          <w:sz w:val="22"/>
          <w:szCs w:val="22"/>
        </w:rPr>
        <w:tab/>
        <w:t xml:space="preserve">Patients with Chronic Pain. </w:t>
      </w:r>
      <w:r w:rsidRPr="00F465E4">
        <w:rPr>
          <w:i/>
          <w:sz w:val="22"/>
          <w:szCs w:val="22"/>
        </w:rPr>
        <w:t>Pain Medicine</w:t>
      </w:r>
      <w:r w:rsidRPr="00F465E4">
        <w:rPr>
          <w:sz w:val="22"/>
          <w:szCs w:val="22"/>
        </w:rPr>
        <w:t>.</w:t>
      </w:r>
      <w:r>
        <w:rPr>
          <w:sz w:val="22"/>
          <w:szCs w:val="22"/>
        </w:rPr>
        <w:t xml:space="preserve"> 2020 September.</w:t>
      </w:r>
    </w:p>
    <w:p w14:paraId="0A7EB02C" w14:textId="02AB62CA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Bovin, M. J., Miller, C. J., Koenig, C. J., Lipschitz, J. M., </w:t>
      </w:r>
      <w:r w:rsidRPr="00F465E4">
        <w:rPr>
          <w:rFonts w:ascii="Arial" w:hAnsi="Arial" w:cs="Arial"/>
          <w:b/>
          <w:noProof/>
          <w:sz w:val="22"/>
          <w:szCs w:val="22"/>
        </w:rPr>
        <w:t>Zamora, K. A.</w:t>
      </w:r>
      <w:r w:rsidRPr="00F465E4">
        <w:rPr>
          <w:rFonts w:ascii="Arial" w:hAnsi="Arial" w:cs="Arial"/>
          <w:noProof/>
          <w:sz w:val="22"/>
          <w:szCs w:val="22"/>
        </w:rPr>
        <w:t xml:space="preserve">, Wright, P. B., Burgess, J. F. Veterans' experiences initiating VA-based mental health care. </w:t>
      </w:r>
      <w:r w:rsidRPr="00F465E4">
        <w:rPr>
          <w:rFonts w:ascii="Arial" w:hAnsi="Arial" w:cs="Arial"/>
          <w:i/>
          <w:noProof/>
          <w:sz w:val="22"/>
          <w:szCs w:val="22"/>
        </w:rPr>
        <w:t>Psychol Serv, 16</w:t>
      </w:r>
      <w:r w:rsidRPr="00F465E4">
        <w:rPr>
          <w:rFonts w:ascii="Arial" w:hAnsi="Arial" w:cs="Arial"/>
          <w:noProof/>
          <w:sz w:val="22"/>
          <w:szCs w:val="22"/>
        </w:rPr>
        <w:t>(4), 612-620.</w:t>
      </w:r>
      <w:r>
        <w:rPr>
          <w:rFonts w:ascii="Arial" w:hAnsi="Arial" w:cs="Arial"/>
          <w:noProof/>
          <w:sz w:val="22"/>
          <w:szCs w:val="22"/>
        </w:rPr>
        <w:t xml:space="preserve"> 2019 November.</w:t>
      </w:r>
      <w:r w:rsidRPr="00F465E4">
        <w:rPr>
          <w:rFonts w:ascii="Arial" w:hAnsi="Arial" w:cs="Arial"/>
          <w:noProof/>
          <w:sz w:val="22"/>
          <w:szCs w:val="22"/>
        </w:rPr>
        <w:t xml:space="preserve"> doi:10.1037/ser0000233</w:t>
      </w:r>
    </w:p>
    <w:p w14:paraId="39393CA9" w14:textId="4B0CA901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>Pyne, J. M., Kelly, P. A., Fischer, E. P., Miller, C. J., Wright, P.,</w:t>
      </w:r>
      <w:r w:rsidRPr="00F465E4">
        <w:rPr>
          <w:rFonts w:ascii="Arial" w:hAnsi="Arial" w:cs="Arial"/>
          <w:b/>
          <w:noProof/>
          <w:sz w:val="22"/>
          <w:szCs w:val="22"/>
        </w:rPr>
        <w:t xml:space="preserve"> Zamora, K</w:t>
      </w:r>
      <w:r w:rsidRPr="00F465E4">
        <w:rPr>
          <w:rFonts w:ascii="Arial" w:hAnsi="Arial" w:cs="Arial"/>
          <w:noProof/>
          <w:sz w:val="22"/>
          <w:szCs w:val="22"/>
        </w:rPr>
        <w:t xml:space="preserve">., Fortney, J. C. Development of a Perceived Access Inventory for Community Care Mental Healthcare Services for Veterans. </w:t>
      </w:r>
      <w:r w:rsidRPr="00F465E4">
        <w:rPr>
          <w:rFonts w:ascii="Arial" w:hAnsi="Arial" w:cs="Arial"/>
          <w:i/>
          <w:noProof/>
          <w:sz w:val="22"/>
          <w:szCs w:val="22"/>
        </w:rPr>
        <w:t>Mil Med, 184</w:t>
      </w:r>
      <w:r w:rsidRPr="00F465E4">
        <w:rPr>
          <w:rFonts w:ascii="Arial" w:hAnsi="Arial" w:cs="Arial"/>
          <w:noProof/>
          <w:sz w:val="22"/>
          <w:szCs w:val="22"/>
        </w:rPr>
        <w:t xml:space="preserve">(7-8), e301-e308. </w:t>
      </w:r>
      <w:r>
        <w:rPr>
          <w:rFonts w:ascii="Arial" w:hAnsi="Arial" w:cs="Arial"/>
          <w:noProof/>
          <w:sz w:val="22"/>
          <w:szCs w:val="22"/>
        </w:rPr>
        <w:t xml:space="preserve">2019 July. </w:t>
      </w:r>
      <w:r w:rsidRPr="00F465E4">
        <w:rPr>
          <w:rFonts w:ascii="Arial" w:hAnsi="Arial" w:cs="Arial"/>
          <w:noProof/>
          <w:sz w:val="22"/>
          <w:szCs w:val="22"/>
        </w:rPr>
        <w:t>doi:10.1093/milmed/usy429</w:t>
      </w:r>
    </w:p>
    <w:p w14:paraId="63D8ED78" w14:textId="1A35DF54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Satterwhite, S., Knight, K. R., Miaskowski, C., Chang, J. S., Ceasar, R.,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&amp; Kushel, M. Sources and Impact of Time Pressure on Opioid Management in the Safety-Net. </w:t>
      </w:r>
      <w:r w:rsidRPr="00F465E4">
        <w:rPr>
          <w:rFonts w:ascii="Arial" w:hAnsi="Arial" w:cs="Arial"/>
          <w:i/>
          <w:noProof/>
          <w:sz w:val="22"/>
          <w:szCs w:val="22"/>
        </w:rPr>
        <w:t>J Am Board Fam Med, 32</w:t>
      </w:r>
      <w:r w:rsidRPr="00F465E4">
        <w:rPr>
          <w:rFonts w:ascii="Arial" w:hAnsi="Arial" w:cs="Arial"/>
          <w:noProof/>
          <w:sz w:val="22"/>
          <w:szCs w:val="22"/>
        </w:rPr>
        <w:t xml:space="preserve">(3), 375-382. </w:t>
      </w:r>
      <w:r>
        <w:rPr>
          <w:rFonts w:ascii="Arial" w:hAnsi="Arial" w:cs="Arial"/>
          <w:noProof/>
          <w:sz w:val="22"/>
          <w:szCs w:val="22"/>
        </w:rPr>
        <w:t xml:space="preserve">2019 May. </w:t>
      </w:r>
      <w:r w:rsidRPr="00F465E4">
        <w:rPr>
          <w:rFonts w:ascii="Arial" w:hAnsi="Arial" w:cs="Arial"/>
          <w:noProof/>
          <w:sz w:val="22"/>
          <w:szCs w:val="22"/>
        </w:rPr>
        <w:t>doi:10.3122/jabfm.2019.03.180306</w:t>
      </w:r>
    </w:p>
    <w:p w14:paraId="141AF8C7" w14:textId="7476B3DE" w:rsidR="001C622E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Purcell, N.,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Gibson, C., Tighe, J., Chang, J., Grasso, J., &amp; Seal, K. H. Patient Experiences With Integrated Pain Care: A Qualitative Evaluation of One VA's Biopsychosocial Approach to Chronic Pain Treatment and Opioid Safety. </w:t>
      </w:r>
      <w:r w:rsidRPr="00F465E4">
        <w:rPr>
          <w:rFonts w:ascii="Arial" w:hAnsi="Arial" w:cs="Arial"/>
          <w:i/>
          <w:noProof/>
          <w:sz w:val="22"/>
          <w:szCs w:val="22"/>
        </w:rPr>
        <w:t>Glob Adv Health Med</w:t>
      </w:r>
      <w:r>
        <w:rPr>
          <w:rFonts w:ascii="Arial" w:hAnsi="Arial" w:cs="Arial"/>
          <w:i/>
          <w:noProof/>
          <w:sz w:val="22"/>
          <w:szCs w:val="22"/>
        </w:rPr>
        <w:t xml:space="preserve">. </w:t>
      </w:r>
      <w:r>
        <w:rPr>
          <w:rFonts w:ascii="Arial" w:hAnsi="Arial" w:cs="Arial"/>
          <w:noProof/>
          <w:sz w:val="22"/>
          <w:szCs w:val="22"/>
        </w:rPr>
        <w:t>2019 April.</w:t>
      </w:r>
      <w:r w:rsidRPr="00F465E4">
        <w:rPr>
          <w:rFonts w:ascii="Arial" w:hAnsi="Arial" w:cs="Arial"/>
          <w:noProof/>
          <w:sz w:val="22"/>
          <w:szCs w:val="22"/>
        </w:rPr>
        <w:t xml:space="preserve"> doi:10.1177/2164956119838845</w:t>
      </w:r>
    </w:p>
    <w:p w14:paraId="08DF506D" w14:textId="7BA92360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Purcell, N.,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Tighe, J., Li, Y., Douraghi, M., &amp; Seal, K. The Integrated Pain Team: A Mixed-Methods Evaluation of the Impact of an Embedded Interdisciplinary Pain Care Intervention on Primary Care Team Satisfaction, Confidence, and Perceptions of Care Effectiveness. </w:t>
      </w:r>
      <w:r w:rsidRPr="00F465E4">
        <w:rPr>
          <w:rFonts w:ascii="Arial" w:hAnsi="Arial" w:cs="Arial"/>
          <w:i/>
          <w:noProof/>
          <w:sz w:val="22"/>
          <w:szCs w:val="22"/>
        </w:rPr>
        <w:t>Pain Med, 19</w:t>
      </w:r>
      <w:r w:rsidRPr="00F465E4">
        <w:rPr>
          <w:rFonts w:ascii="Arial" w:hAnsi="Arial" w:cs="Arial"/>
          <w:noProof/>
          <w:sz w:val="22"/>
          <w:szCs w:val="22"/>
        </w:rPr>
        <w:t xml:space="preserve">(9), 1748-1763. </w:t>
      </w:r>
      <w:r>
        <w:rPr>
          <w:rFonts w:ascii="Arial" w:hAnsi="Arial" w:cs="Arial"/>
          <w:noProof/>
          <w:sz w:val="22"/>
          <w:szCs w:val="22"/>
        </w:rPr>
        <w:t xml:space="preserve">2018 September. </w:t>
      </w:r>
      <w:r w:rsidRPr="00F465E4">
        <w:rPr>
          <w:rFonts w:ascii="Arial" w:hAnsi="Arial" w:cs="Arial"/>
          <w:noProof/>
          <w:sz w:val="22"/>
          <w:szCs w:val="22"/>
        </w:rPr>
        <w:t>doi:10.1093/pm/pnx254</w:t>
      </w:r>
    </w:p>
    <w:p w14:paraId="69C69826" w14:textId="3EE69C68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eastAsia="Tahoma" w:hAnsi="Arial" w:cs="Arial"/>
          <w:noProof/>
          <w:sz w:val="22"/>
          <w:szCs w:val="22"/>
        </w:rPr>
        <w:lastRenderedPageBreak/>
        <w:t xml:space="preserve">Connoly, S., Miller, C., Koenig, C., </w:t>
      </w:r>
      <w:r w:rsidRPr="00F465E4">
        <w:rPr>
          <w:rFonts w:ascii="Arial" w:eastAsia="Tahoma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eastAsia="Tahoma" w:hAnsi="Arial" w:cs="Arial"/>
          <w:noProof/>
          <w:sz w:val="22"/>
          <w:szCs w:val="22"/>
        </w:rPr>
        <w:t xml:space="preserve">, Wright, P., Stanley, R., Pyne, J. </w:t>
      </w:r>
      <w:r w:rsidRPr="00F465E4">
        <w:rPr>
          <w:rFonts w:ascii="Arial" w:hAnsi="Arial" w:cs="Arial"/>
          <w:sz w:val="22"/>
          <w:szCs w:val="22"/>
        </w:rPr>
        <w:t xml:space="preserve">Veterans’ attitudes towards smartphone application use for mental health care: Examination of rurality and age differences. </w:t>
      </w:r>
      <w:r w:rsidRPr="001C622E">
        <w:rPr>
          <w:rFonts w:ascii="Arial" w:hAnsi="Arial" w:cs="Arial"/>
          <w:i/>
          <w:sz w:val="22"/>
          <w:szCs w:val="22"/>
        </w:rPr>
        <w:t>Journal of Medical Internet Research</w:t>
      </w:r>
      <w:r w:rsidRPr="00F465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2018 August.</w:t>
      </w:r>
    </w:p>
    <w:p w14:paraId="02C7C9F1" w14:textId="5A1E35BF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Cheney, A. M., Koenig, C. J., Miller, C. J.,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Wright, P., Stanley, R., Pyne, J. M. Veteran-centered barriers to VA mental healthcare services use. </w:t>
      </w:r>
      <w:r w:rsidRPr="00F465E4">
        <w:rPr>
          <w:rFonts w:ascii="Arial" w:hAnsi="Arial" w:cs="Arial"/>
          <w:i/>
          <w:noProof/>
          <w:sz w:val="22"/>
          <w:szCs w:val="22"/>
        </w:rPr>
        <w:t>BMC Health Serv Res, 18</w:t>
      </w:r>
      <w:r w:rsidRPr="00F465E4">
        <w:rPr>
          <w:rFonts w:ascii="Arial" w:hAnsi="Arial" w:cs="Arial"/>
          <w:noProof/>
          <w:sz w:val="22"/>
          <w:szCs w:val="22"/>
        </w:rPr>
        <w:t xml:space="preserve">(1), 591. </w:t>
      </w:r>
      <w:r>
        <w:rPr>
          <w:rFonts w:ascii="Arial" w:hAnsi="Arial" w:cs="Arial"/>
          <w:noProof/>
          <w:sz w:val="22"/>
          <w:szCs w:val="22"/>
        </w:rPr>
        <w:t xml:space="preserve">2018 July. </w:t>
      </w:r>
      <w:r w:rsidRPr="00F465E4">
        <w:rPr>
          <w:rFonts w:ascii="Arial" w:hAnsi="Arial" w:cs="Arial"/>
          <w:noProof/>
          <w:sz w:val="22"/>
          <w:szCs w:val="22"/>
        </w:rPr>
        <w:t>doi:10.1186/s12913-018-3346-9</w:t>
      </w:r>
    </w:p>
    <w:p w14:paraId="459AD7C0" w14:textId="614F2375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Pyne, J. M., Kelly, P. A., Fischer, E. P., Miller, C. J., Wright, P.,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Fortney, J. C. Development of the Perceived Access Inventory: A patient-centered measure of access to mental health care. </w:t>
      </w:r>
      <w:r w:rsidRPr="00F465E4">
        <w:rPr>
          <w:rFonts w:ascii="Arial" w:hAnsi="Arial" w:cs="Arial"/>
          <w:i/>
          <w:noProof/>
          <w:sz w:val="22"/>
          <w:szCs w:val="22"/>
        </w:rPr>
        <w:t>Psychol Serv</w:t>
      </w:r>
      <w:r w:rsidRPr="00F465E4">
        <w:rPr>
          <w:rFonts w:ascii="Arial" w:hAnsi="Arial" w:cs="Arial"/>
          <w:noProof/>
          <w:sz w:val="22"/>
          <w:szCs w:val="22"/>
        </w:rPr>
        <w:t xml:space="preserve">. </w:t>
      </w:r>
      <w:r>
        <w:rPr>
          <w:rFonts w:ascii="Arial" w:hAnsi="Arial" w:cs="Arial"/>
          <w:noProof/>
          <w:sz w:val="22"/>
          <w:szCs w:val="22"/>
        </w:rPr>
        <w:t xml:space="preserve">2018 February. </w:t>
      </w:r>
      <w:r w:rsidRPr="00F465E4">
        <w:rPr>
          <w:rFonts w:ascii="Arial" w:hAnsi="Arial" w:cs="Arial"/>
          <w:noProof/>
          <w:sz w:val="22"/>
          <w:szCs w:val="22"/>
        </w:rPr>
        <w:t>doi:10.1037/ser0000235</w:t>
      </w:r>
    </w:p>
    <w:p w14:paraId="06F65DDD" w14:textId="397CDE4A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Abraham, T. H., Koenig, C. J.,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Hill, C., Uddo, M., Kelly, A. P., Seal, K. H. Situating mental health work in place: Qualitative findings from interviews with Veterans in Southeastern Louisiana and Northern California. </w:t>
      </w:r>
      <w:r w:rsidRPr="00F465E4">
        <w:rPr>
          <w:rFonts w:ascii="Arial" w:hAnsi="Arial" w:cs="Arial"/>
          <w:i/>
          <w:noProof/>
          <w:sz w:val="22"/>
          <w:szCs w:val="22"/>
        </w:rPr>
        <w:t>Health Place, 47</w:t>
      </w:r>
      <w:r w:rsidRPr="00F465E4">
        <w:rPr>
          <w:rFonts w:ascii="Arial" w:hAnsi="Arial" w:cs="Arial"/>
          <w:noProof/>
          <w:sz w:val="22"/>
          <w:szCs w:val="22"/>
        </w:rPr>
        <w:t xml:space="preserve">, 63-70. </w:t>
      </w:r>
      <w:r>
        <w:rPr>
          <w:rFonts w:ascii="Arial" w:hAnsi="Arial" w:cs="Arial"/>
          <w:noProof/>
          <w:sz w:val="22"/>
          <w:szCs w:val="22"/>
        </w:rPr>
        <w:t xml:space="preserve">2017 September. </w:t>
      </w:r>
      <w:r w:rsidRPr="00F465E4">
        <w:rPr>
          <w:rFonts w:ascii="Arial" w:hAnsi="Arial" w:cs="Arial"/>
          <w:noProof/>
          <w:sz w:val="22"/>
          <w:szCs w:val="22"/>
        </w:rPr>
        <w:t>doi:10.1016/j.healthplace.2017.07.001</w:t>
      </w:r>
    </w:p>
    <w:p w14:paraId="347B8EB3" w14:textId="6D6795D6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Knight, K. R., Kushel, M., Chang, J. S.,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Ceasar, R., Hurstak, E., &amp; Miaskowski, C. Opioid pharmacovigilance: A clinical-social history of the changes in opioid prescribing for patients with co-occurring chronic non-cancer pain and substance use. </w:t>
      </w:r>
      <w:r w:rsidRPr="00F465E4">
        <w:rPr>
          <w:rFonts w:ascii="Arial" w:hAnsi="Arial" w:cs="Arial"/>
          <w:i/>
          <w:noProof/>
          <w:sz w:val="22"/>
          <w:szCs w:val="22"/>
        </w:rPr>
        <w:t>Soc Sci Med, 186</w:t>
      </w:r>
      <w:r w:rsidRPr="00F465E4">
        <w:rPr>
          <w:rFonts w:ascii="Arial" w:hAnsi="Arial" w:cs="Arial"/>
          <w:noProof/>
          <w:sz w:val="22"/>
          <w:szCs w:val="22"/>
        </w:rPr>
        <w:t xml:space="preserve">, 87-95. </w:t>
      </w:r>
      <w:r>
        <w:rPr>
          <w:rFonts w:ascii="Arial" w:hAnsi="Arial" w:cs="Arial"/>
          <w:noProof/>
          <w:sz w:val="22"/>
          <w:szCs w:val="22"/>
        </w:rPr>
        <w:t xml:space="preserve">2017 August. </w:t>
      </w:r>
      <w:r w:rsidRPr="00F465E4">
        <w:rPr>
          <w:rFonts w:ascii="Arial" w:hAnsi="Arial" w:cs="Arial"/>
          <w:noProof/>
          <w:sz w:val="22"/>
          <w:szCs w:val="22"/>
        </w:rPr>
        <w:t>doi:10.1016/j.socscimed.2017.05.043</w:t>
      </w:r>
    </w:p>
    <w:p w14:paraId="031E3156" w14:textId="0AF86515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Hurstak, E. E., Kushel, M., Chang, J., Ceasar, R.,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Miaskowski, C., &amp; Knight, K. The risks of opioid treatment: Perspectives of primary care practitioners and patients from safety-net clinics. </w:t>
      </w:r>
      <w:r w:rsidRPr="00F465E4">
        <w:rPr>
          <w:rFonts w:ascii="Arial" w:hAnsi="Arial" w:cs="Arial"/>
          <w:i/>
          <w:noProof/>
          <w:sz w:val="22"/>
          <w:szCs w:val="22"/>
        </w:rPr>
        <w:t>Subst Abus, 38</w:t>
      </w:r>
      <w:r w:rsidRPr="00F465E4">
        <w:rPr>
          <w:rFonts w:ascii="Arial" w:hAnsi="Arial" w:cs="Arial"/>
          <w:noProof/>
          <w:sz w:val="22"/>
          <w:szCs w:val="22"/>
        </w:rPr>
        <w:t>(2), 213-221.</w:t>
      </w:r>
      <w:r>
        <w:rPr>
          <w:rFonts w:ascii="Arial" w:hAnsi="Arial" w:cs="Arial"/>
          <w:noProof/>
          <w:sz w:val="22"/>
          <w:szCs w:val="22"/>
        </w:rPr>
        <w:t xml:space="preserve"> 2017 April.</w:t>
      </w:r>
      <w:r w:rsidRPr="00F465E4">
        <w:rPr>
          <w:rFonts w:ascii="Arial" w:hAnsi="Arial" w:cs="Arial"/>
          <w:noProof/>
          <w:sz w:val="22"/>
          <w:szCs w:val="22"/>
        </w:rPr>
        <w:t xml:space="preserve"> doi:10.1080/08897077.2017.1296524</w:t>
      </w:r>
    </w:p>
    <w:p w14:paraId="38576E95" w14:textId="19D87811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Chang, J. S., Kushel, M., Miaskowski, C., Ceasar, R.,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Hurstak, E., &amp; Knight, K. R. Provider Experiences With the Identification, Management, and Treatment of Co-occurring Chronic Noncancer Pain and Substance Use in the Safety Net. </w:t>
      </w:r>
      <w:r w:rsidRPr="00F465E4">
        <w:rPr>
          <w:rFonts w:ascii="Arial" w:hAnsi="Arial" w:cs="Arial"/>
          <w:i/>
          <w:noProof/>
          <w:sz w:val="22"/>
          <w:szCs w:val="22"/>
        </w:rPr>
        <w:t>Subst Use Misuse, 52</w:t>
      </w:r>
      <w:r w:rsidRPr="00F465E4">
        <w:rPr>
          <w:rFonts w:ascii="Arial" w:hAnsi="Arial" w:cs="Arial"/>
          <w:noProof/>
          <w:sz w:val="22"/>
          <w:szCs w:val="22"/>
        </w:rPr>
        <w:t xml:space="preserve">(2), 251-255. </w:t>
      </w:r>
      <w:r>
        <w:rPr>
          <w:rFonts w:ascii="Arial" w:hAnsi="Arial" w:cs="Arial"/>
          <w:noProof/>
          <w:sz w:val="22"/>
          <w:szCs w:val="22"/>
        </w:rPr>
        <w:t xml:space="preserve">2017 January. </w:t>
      </w:r>
      <w:r w:rsidRPr="00F465E4">
        <w:rPr>
          <w:rFonts w:ascii="Arial" w:hAnsi="Arial" w:cs="Arial"/>
          <w:noProof/>
          <w:sz w:val="22"/>
          <w:szCs w:val="22"/>
        </w:rPr>
        <w:t>doi:10.1080/10826084.2016.1223138</w:t>
      </w:r>
    </w:p>
    <w:p w14:paraId="0D3A28C5" w14:textId="415A318B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Koenig, C. J., Abraham, T.,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 A., Hill, C., Kelly, P. A., Uddo, M., Seal, K. H. Pre-Implementation Strategies to Adapt and Implement a Veteran Peer Coaching Intervention to Improve Mental Health Treatment Engagement Among Rural Veterans. </w:t>
      </w:r>
      <w:r w:rsidRPr="00F465E4">
        <w:rPr>
          <w:rFonts w:ascii="Arial" w:hAnsi="Arial" w:cs="Arial"/>
          <w:i/>
          <w:noProof/>
          <w:sz w:val="22"/>
          <w:szCs w:val="22"/>
        </w:rPr>
        <w:t>J Rural Health, 32</w:t>
      </w:r>
      <w:r w:rsidRPr="00F465E4">
        <w:rPr>
          <w:rFonts w:ascii="Arial" w:hAnsi="Arial" w:cs="Arial"/>
          <w:noProof/>
          <w:sz w:val="22"/>
          <w:szCs w:val="22"/>
        </w:rPr>
        <w:t xml:space="preserve">(4), 418-428. </w:t>
      </w:r>
      <w:r>
        <w:rPr>
          <w:rFonts w:ascii="Arial" w:hAnsi="Arial" w:cs="Arial"/>
          <w:noProof/>
          <w:sz w:val="22"/>
          <w:szCs w:val="22"/>
        </w:rPr>
        <w:t xml:space="preserve">2016 August. </w:t>
      </w:r>
      <w:r w:rsidRPr="00F465E4">
        <w:rPr>
          <w:rFonts w:ascii="Arial" w:hAnsi="Arial" w:cs="Arial"/>
          <w:noProof/>
          <w:sz w:val="22"/>
          <w:szCs w:val="22"/>
        </w:rPr>
        <w:t>doi:10.1111/jrh.12201</w:t>
      </w:r>
    </w:p>
    <w:p w14:paraId="0B3AC17F" w14:textId="6A0370ED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noProof/>
          <w:sz w:val="22"/>
          <w:szCs w:val="22"/>
        </w:rPr>
        <w:t xml:space="preserve">Ceasar, R., Chang, J., </w:t>
      </w: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 xml:space="preserve">, Hurstak, E., Kushel, M., Miaskowski, C., &amp; Knight, K. Primary care providers' experiences with urine toxicology tests to manage prescription opioid misuse and substance use among chronic noncancer pain patients in safety net health care settings. </w:t>
      </w:r>
      <w:r w:rsidRPr="00F465E4">
        <w:rPr>
          <w:rFonts w:ascii="Arial" w:hAnsi="Arial" w:cs="Arial"/>
          <w:i/>
          <w:noProof/>
          <w:sz w:val="22"/>
          <w:szCs w:val="22"/>
        </w:rPr>
        <w:t>Subst Abus, 37</w:t>
      </w:r>
      <w:r w:rsidRPr="00F465E4">
        <w:rPr>
          <w:rFonts w:ascii="Arial" w:hAnsi="Arial" w:cs="Arial"/>
          <w:noProof/>
          <w:sz w:val="22"/>
          <w:szCs w:val="22"/>
        </w:rPr>
        <w:t xml:space="preserve">(1), 154-160. </w:t>
      </w:r>
      <w:r>
        <w:rPr>
          <w:rFonts w:ascii="Arial" w:hAnsi="Arial" w:cs="Arial"/>
          <w:noProof/>
          <w:sz w:val="22"/>
          <w:szCs w:val="22"/>
        </w:rPr>
        <w:t xml:space="preserve">2016. </w:t>
      </w:r>
      <w:r w:rsidRPr="00F465E4">
        <w:rPr>
          <w:rFonts w:ascii="Arial" w:hAnsi="Arial" w:cs="Arial"/>
          <w:noProof/>
          <w:sz w:val="22"/>
          <w:szCs w:val="22"/>
        </w:rPr>
        <w:t>doi:10.1080/08897077.2015.1132293</w:t>
      </w:r>
    </w:p>
    <w:p w14:paraId="681DD3E4" w14:textId="77777777" w:rsidR="001C622E" w:rsidRPr="00F465E4" w:rsidRDefault="001C622E" w:rsidP="001C622E">
      <w:pPr>
        <w:keepNext/>
        <w:spacing w:before="240" w:beforeAutospacing="0" w:after="120" w:afterAutospacing="0"/>
        <w:rPr>
          <w:rFonts w:eastAsia="Tahoma"/>
          <w:noProof/>
          <w:sz w:val="22"/>
          <w:szCs w:val="22"/>
        </w:rPr>
      </w:pPr>
      <w:r w:rsidRPr="00F465E4">
        <w:rPr>
          <w:b/>
          <w:bCs/>
          <w:sz w:val="22"/>
          <w:szCs w:val="22"/>
        </w:rPr>
        <w:br/>
        <w:t>CONFERENCE PRESENTATIONS AND POSTERS:</w:t>
      </w:r>
      <w:r w:rsidRPr="00F465E4">
        <w:rPr>
          <w:b/>
          <w:bCs/>
          <w:sz w:val="22"/>
          <w:szCs w:val="22"/>
        </w:rPr>
        <w:br/>
      </w:r>
    </w:p>
    <w:p w14:paraId="5B56B8DA" w14:textId="3750DBB4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b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 xml:space="preserve">Zamora, K. </w:t>
      </w:r>
      <w:r>
        <w:rPr>
          <w:rFonts w:ascii="Arial" w:hAnsi="Arial" w:cs="Arial"/>
          <w:noProof/>
          <w:sz w:val="22"/>
          <w:szCs w:val="22"/>
        </w:rPr>
        <w:t>(2020 February)</w:t>
      </w:r>
      <w:r>
        <w:rPr>
          <w:rFonts w:ascii="Arial" w:hAnsi="Arial" w:cs="Arial"/>
          <w:noProof/>
          <w:sz w:val="22"/>
          <w:szCs w:val="22"/>
        </w:rPr>
        <w:t xml:space="preserve">. </w:t>
      </w:r>
      <w:r w:rsidRPr="001C622E">
        <w:rPr>
          <w:rFonts w:ascii="Arial" w:hAnsi="Arial" w:cs="Arial"/>
          <w:i/>
          <w:noProof/>
          <w:sz w:val="22"/>
          <w:szCs w:val="22"/>
        </w:rPr>
        <w:t>Children of WWII in the Philippines</w:t>
      </w:r>
      <w:r>
        <w:rPr>
          <w:rFonts w:ascii="Arial" w:hAnsi="Arial" w:cs="Arial"/>
          <w:noProof/>
          <w:sz w:val="22"/>
          <w:szCs w:val="22"/>
        </w:rPr>
        <w:t>. Oral presenation at the Symposium on the 75</w:t>
      </w:r>
      <w:r w:rsidRPr="001C622E">
        <w:rPr>
          <w:rFonts w:ascii="Arial" w:hAnsi="Arial" w:cs="Arial"/>
          <w:noProof/>
          <w:sz w:val="22"/>
          <w:szCs w:val="22"/>
          <w:vertAlign w:val="superscript"/>
        </w:rPr>
        <w:t>th</w:t>
      </w:r>
      <w:r>
        <w:rPr>
          <w:rFonts w:ascii="Arial" w:hAnsi="Arial" w:cs="Arial"/>
          <w:noProof/>
          <w:sz w:val="22"/>
          <w:szCs w:val="22"/>
        </w:rPr>
        <w:t xml:space="preserve"> Anniversary for the Battle of Manila. Intramuros, Manila, Philippines. </w:t>
      </w:r>
    </w:p>
    <w:p w14:paraId="28FE7A09" w14:textId="132CD55B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Purcell, N., Gibson, C., Tighe, J., Grasso, J., &amp; Seal, K. (2018</w:t>
      </w:r>
      <w:r>
        <w:rPr>
          <w:rFonts w:ascii="Arial" w:hAnsi="Arial" w:cs="Arial"/>
          <w:noProof/>
          <w:sz w:val="22"/>
          <w:szCs w:val="22"/>
        </w:rPr>
        <w:t xml:space="preserve"> November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1C622E">
        <w:rPr>
          <w:rFonts w:ascii="Arial" w:hAnsi="Arial" w:cs="Arial"/>
          <w:i/>
          <w:noProof/>
          <w:sz w:val="22"/>
          <w:szCs w:val="22"/>
        </w:rPr>
        <w:t>Integrated Pain Care at the San Francisco VA: Lessons From the Expansion of Interdisciplinary Biopsychosocial Care Approaches for Chronic Pain</w:t>
      </w:r>
      <w:r w:rsidRPr="001C622E">
        <w:rPr>
          <w:rFonts w:ascii="Arial" w:hAnsi="Arial" w:cs="Arial"/>
          <w:noProof/>
          <w:sz w:val="22"/>
          <w:szCs w:val="22"/>
        </w:rPr>
        <w:t>.</w:t>
      </w:r>
      <w:r w:rsidRPr="00F465E4">
        <w:rPr>
          <w:rFonts w:ascii="Arial" w:hAnsi="Arial" w:cs="Arial"/>
          <w:noProof/>
          <w:sz w:val="22"/>
          <w:szCs w:val="22"/>
        </w:rPr>
        <w:t xml:space="preserve"> Paper presented at the American Anthropological Association annual meeting, San Jose, CA. </w:t>
      </w:r>
    </w:p>
    <w:p w14:paraId="459C61E4" w14:textId="6C554390" w:rsidR="001C622E" w:rsidRPr="00F465E4" w:rsidRDefault="001C622E" w:rsidP="001C622E">
      <w:pPr>
        <w:pStyle w:val="EndNoteBibliography"/>
        <w:ind w:left="720" w:hanging="720"/>
        <w:rPr>
          <w:rFonts w:ascii="Arial" w:eastAsia="Tahoma" w:hAnsi="Arial" w:cs="Arial"/>
          <w:noProof/>
          <w:sz w:val="22"/>
          <w:szCs w:val="22"/>
        </w:rPr>
      </w:pPr>
      <w:r w:rsidRPr="00F465E4">
        <w:rPr>
          <w:rFonts w:ascii="Arial" w:eastAsia="Tahoma" w:hAnsi="Arial" w:cs="Arial"/>
          <w:noProof/>
          <w:sz w:val="22"/>
          <w:szCs w:val="22"/>
        </w:rPr>
        <w:t xml:space="preserve">Connoly, S., Miller, C., Koenig, C., </w:t>
      </w:r>
      <w:r w:rsidRPr="00F465E4">
        <w:rPr>
          <w:rFonts w:ascii="Arial" w:eastAsia="Tahoma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eastAsia="Tahoma" w:hAnsi="Arial" w:cs="Arial"/>
          <w:noProof/>
          <w:sz w:val="22"/>
          <w:szCs w:val="22"/>
        </w:rPr>
        <w:t>, Wright, P., Stanley, R., Pyne, J.</w:t>
      </w:r>
      <w:r>
        <w:rPr>
          <w:rFonts w:ascii="Arial" w:eastAsia="Tahoma" w:hAnsi="Arial" w:cs="Arial"/>
          <w:noProof/>
          <w:sz w:val="22"/>
          <w:szCs w:val="22"/>
        </w:rPr>
        <w:t xml:space="preserve"> (2018 November).</w:t>
      </w:r>
      <w:r w:rsidRPr="00F465E4">
        <w:rPr>
          <w:rFonts w:ascii="Arial" w:eastAsia="Tahoma" w:hAnsi="Arial" w:cs="Arial"/>
          <w:noProof/>
          <w:sz w:val="22"/>
          <w:szCs w:val="22"/>
        </w:rPr>
        <w:t xml:space="preserve"> </w:t>
      </w:r>
      <w:r w:rsidRPr="00F465E4">
        <w:rPr>
          <w:rFonts w:ascii="Arial" w:hAnsi="Arial" w:cs="Arial"/>
          <w:i/>
          <w:sz w:val="22"/>
          <w:szCs w:val="22"/>
        </w:rPr>
        <w:t>Veterans’ attitudes towards smartphone application use for mental health care: Examination of rurality and age differences.</w:t>
      </w:r>
      <w:r w:rsidRPr="00F465E4">
        <w:rPr>
          <w:rFonts w:ascii="Arial" w:hAnsi="Arial" w:cs="Arial"/>
          <w:sz w:val="22"/>
          <w:szCs w:val="22"/>
        </w:rPr>
        <w:t xml:space="preserve"> Oral presentation at </w:t>
      </w:r>
      <w:r w:rsidRPr="00F465E4">
        <w:rPr>
          <w:rFonts w:ascii="Arial" w:eastAsia="Tahoma" w:hAnsi="Arial" w:cs="Arial"/>
          <w:noProof/>
          <w:sz w:val="22"/>
          <w:szCs w:val="22"/>
        </w:rPr>
        <w:t>the Association of Behavioral and Cognitive Therapies (ABCT) conference. Washington, DC</w:t>
      </w:r>
    </w:p>
    <w:p w14:paraId="1B6451A1" w14:textId="621518F5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eastAsia="Tahoma" w:hAnsi="Arial" w:cs="Arial"/>
          <w:noProof/>
          <w:sz w:val="22"/>
          <w:szCs w:val="22"/>
        </w:rPr>
        <w:lastRenderedPageBreak/>
        <w:t xml:space="preserve">Connoly, S., Miller, C., Koenig, C., </w:t>
      </w:r>
      <w:r w:rsidRPr="00F465E4">
        <w:rPr>
          <w:rFonts w:ascii="Arial" w:eastAsia="Tahoma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eastAsia="Tahoma" w:hAnsi="Arial" w:cs="Arial"/>
          <w:noProof/>
          <w:sz w:val="22"/>
          <w:szCs w:val="22"/>
        </w:rPr>
        <w:t>, Wright, P., Stanley, R., Pyne, J. (2018</w:t>
      </w:r>
      <w:r>
        <w:rPr>
          <w:rFonts w:ascii="Arial" w:eastAsia="Tahoma" w:hAnsi="Arial" w:cs="Arial"/>
          <w:noProof/>
          <w:sz w:val="22"/>
          <w:szCs w:val="22"/>
        </w:rPr>
        <w:t xml:space="preserve"> </w:t>
      </w:r>
      <w:r w:rsidRPr="00F465E4">
        <w:rPr>
          <w:rFonts w:ascii="Arial" w:eastAsia="Tahoma" w:hAnsi="Arial" w:cs="Arial"/>
          <w:noProof/>
          <w:sz w:val="22"/>
          <w:szCs w:val="22"/>
        </w:rPr>
        <w:t xml:space="preserve">June). </w:t>
      </w:r>
      <w:r w:rsidRPr="00F465E4">
        <w:rPr>
          <w:rFonts w:ascii="Arial" w:hAnsi="Arial" w:cs="Arial"/>
          <w:i/>
          <w:sz w:val="22"/>
          <w:szCs w:val="22"/>
        </w:rPr>
        <w:t>Veterans’ attitudes towards smartphone application use for mental health care: Examination of rurality and age differences.</w:t>
      </w:r>
      <w:r w:rsidRPr="00F465E4">
        <w:rPr>
          <w:rFonts w:ascii="Arial" w:hAnsi="Arial" w:cs="Arial"/>
          <w:sz w:val="22"/>
          <w:szCs w:val="22"/>
        </w:rPr>
        <w:t xml:space="preserve"> Poster presentation at the Academy Health Annual Research Meeting. Seattle, WA</w:t>
      </w:r>
    </w:p>
    <w:p w14:paraId="729C533E" w14:textId="2884653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Palyo, S., Sinavsky, K., &amp; Seal, K. (2018</w:t>
      </w:r>
      <w:r>
        <w:rPr>
          <w:rFonts w:ascii="Arial" w:hAnsi="Arial" w:cs="Arial"/>
          <w:noProof/>
          <w:sz w:val="22"/>
          <w:szCs w:val="22"/>
        </w:rPr>
        <w:t xml:space="preserve"> April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Chronic Pain Care at the Manila VA Clinic: Results from a Tailored Pilot Telementoring Program Delivered to Clinical Staff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Society for Applied Anthropology annual meeting, Philadelphia, PA. </w:t>
      </w:r>
    </w:p>
    <w:p w14:paraId="723275D8" w14:textId="4DCAEECB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Abraham, T., </w:t>
      </w:r>
      <w:r w:rsidRPr="00F465E4">
        <w:rPr>
          <w:rFonts w:ascii="Arial" w:hAnsi="Arial" w:cs="Arial"/>
          <w:b/>
          <w:sz w:val="22"/>
          <w:szCs w:val="22"/>
        </w:rPr>
        <w:t>Zamora, K.</w:t>
      </w:r>
      <w:r w:rsidRPr="00F465E4">
        <w:rPr>
          <w:rFonts w:ascii="Arial" w:hAnsi="Arial" w:cs="Arial"/>
          <w:sz w:val="22"/>
          <w:szCs w:val="22"/>
        </w:rPr>
        <w:t xml:space="preserve">, Koenig, C., Hill, C., </w:t>
      </w:r>
      <w:proofErr w:type="spellStart"/>
      <w:r w:rsidRPr="00F465E4">
        <w:rPr>
          <w:rFonts w:ascii="Arial" w:hAnsi="Arial" w:cs="Arial"/>
          <w:sz w:val="22"/>
          <w:szCs w:val="22"/>
        </w:rPr>
        <w:t>Pyne</w:t>
      </w:r>
      <w:proofErr w:type="spellEnd"/>
      <w:r w:rsidRPr="00F465E4">
        <w:rPr>
          <w:rFonts w:ascii="Arial" w:hAnsi="Arial" w:cs="Arial"/>
          <w:sz w:val="22"/>
          <w:szCs w:val="22"/>
        </w:rPr>
        <w:t>, J., Seal, K. (2018</w:t>
      </w:r>
      <w:r>
        <w:rPr>
          <w:rFonts w:ascii="Arial" w:hAnsi="Arial" w:cs="Arial"/>
          <w:sz w:val="22"/>
          <w:szCs w:val="22"/>
        </w:rPr>
        <w:t xml:space="preserve"> </w:t>
      </w:r>
      <w:r w:rsidRPr="00F465E4">
        <w:rPr>
          <w:rFonts w:ascii="Arial" w:hAnsi="Arial" w:cs="Arial"/>
          <w:sz w:val="22"/>
          <w:szCs w:val="22"/>
        </w:rPr>
        <w:t xml:space="preserve">April). </w:t>
      </w:r>
      <w:r w:rsidRPr="00F465E4">
        <w:rPr>
          <w:rFonts w:ascii="Arial" w:hAnsi="Arial" w:cs="Arial"/>
          <w:i/>
          <w:sz w:val="22"/>
          <w:szCs w:val="22"/>
        </w:rPr>
        <w:t xml:space="preserve">Developing Realistic Mental Health Interventions Through Interdisciplinary Collaboration: Lessons from the COACH Study. </w:t>
      </w:r>
      <w:r w:rsidRPr="00F465E4">
        <w:rPr>
          <w:rFonts w:ascii="Arial" w:hAnsi="Arial" w:cs="Arial"/>
          <w:sz w:val="22"/>
          <w:szCs w:val="22"/>
        </w:rPr>
        <w:t>Oral Presentation at the Society for Applied Anthropology annual meeting. Philadelphia, PA</w:t>
      </w:r>
    </w:p>
    <w:p w14:paraId="14DFD748" w14:textId="5F36A4E2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Palyo, S., Sinavsky, K., &amp; Seal, K. (2017</w:t>
      </w:r>
      <w:r>
        <w:rPr>
          <w:rFonts w:ascii="Arial" w:hAnsi="Arial" w:cs="Arial"/>
          <w:noProof/>
          <w:sz w:val="22"/>
          <w:szCs w:val="22"/>
        </w:rPr>
        <w:t xml:space="preserve"> September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Impact of Pain Education for Manila VA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SFVA Systems Improvement Fair, San Francisco, CA. </w:t>
      </w:r>
    </w:p>
    <w:p w14:paraId="6A52A9B7" w14:textId="44FA6451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Ono, S., Thompson, T., Seal, K., &amp; Pyne, J. (2017</w:t>
      </w:r>
      <w:r>
        <w:rPr>
          <w:rFonts w:ascii="Arial" w:hAnsi="Arial" w:cs="Arial"/>
          <w:noProof/>
          <w:sz w:val="22"/>
          <w:szCs w:val="22"/>
        </w:rPr>
        <w:t xml:space="preserve"> August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Graphic Medicine in the VA: Access Points Between Patients, Providers, the Institution, and the Community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Wisconsin Warrior Summit annual meeting, Milwaukee, WI. </w:t>
      </w:r>
    </w:p>
    <w:p w14:paraId="0045B30B" w14:textId="631CCAF8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Grasso, J., Tighe, J., Li, Y., </w:t>
      </w:r>
      <w:r w:rsidRPr="00F465E4">
        <w:rPr>
          <w:rFonts w:ascii="Arial" w:hAnsi="Arial" w:cs="Arial"/>
          <w:b/>
          <w:sz w:val="22"/>
          <w:szCs w:val="22"/>
        </w:rPr>
        <w:t>Zamora, K</w:t>
      </w:r>
      <w:r w:rsidRPr="00F465E4">
        <w:rPr>
          <w:rFonts w:ascii="Arial" w:hAnsi="Arial" w:cs="Arial"/>
          <w:sz w:val="22"/>
          <w:szCs w:val="22"/>
        </w:rPr>
        <w:t>., Seal, K. (2017</w:t>
      </w:r>
      <w:r>
        <w:rPr>
          <w:rFonts w:ascii="Arial" w:hAnsi="Arial" w:cs="Arial"/>
          <w:sz w:val="22"/>
          <w:szCs w:val="22"/>
        </w:rPr>
        <w:t xml:space="preserve"> </w:t>
      </w:r>
      <w:r w:rsidRPr="00F465E4">
        <w:rPr>
          <w:rFonts w:ascii="Arial" w:hAnsi="Arial" w:cs="Arial"/>
          <w:sz w:val="22"/>
          <w:szCs w:val="22"/>
        </w:rPr>
        <w:t xml:space="preserve">July). </w:t>
      </w:r>
      <w:r w:rsidRPr="00F465E4">
        <w:rPr>
          <w:rFonts w:ascii="Arial" w:hAnsi="Arial" w:cs="Arial"/>
          <w:i/>
          <w:sz w:val="22"/>
          <w:szCs w:val="22"/>
        </w:rPr>
        <w:t>Implementation and Evaluation of the Integrated Pain Team: Pain Outcomes, Opioid Safety and Treatment Satisfaction among Veterans in Primary Care</w:t>
      </w:r>
      <w:r w:rsidRPr="00F465E4">
        <w:rPr>
          <w:rFonts w:ascii="Arial" w:hAnsi="Arial" w:cs="Arial"/>
          <w:sz w:val="22"/>
          <w:szCs w:val="22"/>
        </w:rPr>
        <w:t xml:space="preserve">. Oral presentation at the VA QUERI/HSR&amp;D Meeting. Indianapolis, IN. </w:t>
      </w:r>
    </w:p>
    <w:p w14:paraId="0CF24D25" w14:textId="387D418C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Miller CJ, </w:t>
      </w:r>
      <w:proofErr w:type="spellStart"/>
      <w:r w:rsidRPr="00F465E4">
        <w:rPr>
          <w:rFonts w:ascii="Arial" w:hAnsi="Arial" w:cs="Arial"/>
          <w:sz w:val="22"/>
          <w:szCs w:val="22"/>
        </w:rPr>
        <w:t>Bovin</w:t>
      </w:r>
      <w:proofErr w:type="spellEnd"/>
      <w:r w:rsidRPr="00F465E4">
        <w:rPr>
          <w:rFonts w:ascii="Arial" w:hAnsi="Arial" w:cs="Arial"/>
          <w:sz w:val="22"/>
          <w:szCs w:val="22"/>
        </w:rPr>
        <w:t xml:space="preserve"> MJ, Burgess JF, Lipschitz J, </w:t>
      </w:r>
      <w:r w:rsidRPr="00F465E4">
        <w:rPr>
          <w:rFonts w:ascii="Arial" w:hAnsi="Arial" w:cs="Arial"/>
          <w:b/>
          <w:sz w:val="22"/>
          <w:szCs w:val="22"/>
        </w:rPr>
        <w:t>Zamora K</w:t>
      </w:r>
      <w:r w:rsidRPr="00F465E4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F465E4">
        <w:rPr>
          <w:rFonts w:ascii="Arial" w:hAnsi="Arial" w:cs="Arial"/>
          <w:sz w:val="22"/>
          <w:szCs w:val="22"/>
        </w:rPr>
        <w:t>Pyne</w:t>
      </w:r>
      <w:proofErr w:type="spellEnd"/>
      <w:r w:rsidRPr="00F465E4">
        <w:rPr>
          <w:rFonts w:ascii="Arial" w:hAnsi="Arial" w:cs="Arial"/>
          <w:sz w:val="22"/>
          <w:szCs w:val="22"/>
        </w:rPr>
        <w:t xml:space="preserve"> JM (2017 June). </w:t>
      </w:r>
      <w:r w:rsidRPr="00F465E4">
        <w:rPr>
          <w:rFonts w:ascii="Arial" w:hAnsi="Arial" w:cs="Arial"/>
          <w:i/>
          <w:sz w:val="22"/>
          <w:szCs w:val="22"/>
        </w:rPr>
        <w:t>"Getting the ball rolling" Rural Veterans' experiences initiating mental health care</w:t>
      </w:r>
      <w:r w:rsidRPr="00F465E4">
        <w:rPr>
          <w:rFonts w:ascii="Arial" w:hAnsi="Arial" w:cs="Arial"/>
          <w:sz w:val="22"/>
          <w:szCs w:val="22"/>
        </w:rPr>
        <w:t>. Poster presentation at the Academy Health Annual Research Meeting. New Orleans, LA</w:t>
      </w:r>
    </w:p>
    <w:p w14:paraId="468634FF" w14:textId="38485FCB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Ono, S., </w:t>
      </w:r>
      <w:r w:rsidRPr="00F465E4">
        <w:rPr>
          <w:rFonts w:ascii="Arial" w:hAnsi="Arial" w:cs="Arial"/>
          <w:b/>
          <w:sz w:val="22"/>
          <w:szCs w:val="22"/>
        </w:rPr>
        <w:t>Zamora, K</w:t>
      </w:r>
      <w:r w:rsidRPr="00F465E4">
        <w:rPr>
          <w:rFonts w:ascii="Arial" w:hAnsi="Arial" w:cs="Arial"/>
          <w:sz w:val="22"/>
          <w:szCs w:val="22"/>
        </w:rPr>
        <w:t xml:space="preserve">., Thompson, T. (2017 June). </w:t>
      </w:r>
      <w:r w:rsidRPr="00F465E4">
        <w:rPr>
          <w:rFonts w:ascii="Arial" w:hAnsi="Arial" w:cs="Arial"/>
          <w:i/>
          <w:sz w:val="22"/>
          <w:szCs w:val="22"/>
        </w:rPr>
        <w:t>Veteran Engagement in Research: A Comics Perspective</w:t>
      </w:r>
      <w:r w:rsidRPr="00F465E4">
        <w:rPr>
          <w:rFonts w:ascii="Arial" w:hAnsi="Arial" w:cs="Arial"/>
          <w:sz w:val="22"/>
          <w:szCs w:val="22"/>
        </w:rPr>
        <w:t xml:space="preserve">. Oral presentation at the Comics and Medicine Annual Conference. Seattle, WA. </w:t>
      </w:r>
    </w:p>
    <w:p w14:paraId="25ABF777" w14:textId="54E72DCF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&amp; Thompson, T. (2017</w:t>
      </w:r>
      <w:r>
        <w:rPr>
          <w:rFonts w:ascii="Arial" w:hAnsi="Arial" w:cs="Arial"/>
          <w:noProof/>
          <w:sz w:val="22"/>
          <w:szCs w:val="22"/>
        </w:rPr>
        <w:t xml:space="preserve"> April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Managing your pain with the Integrated Pain Team Clinic: an educational comic for veterans at the San Francisco VA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Society for Applied Anthropology annual meeting, Santa Fe, NM. </w:t>
      </w:r>
    </w:p>
    <w:p w14:paraId="51415CCE" w14:textId="43D54D78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Abraham, T., Koenig, C., </w:t>
      </w:r>
      <w:r w:rsidRPr="00F465E4">
        <w:rPr>
          <w:rFonts w:ascii="Arial" w:hAnsi="Arial" w:cs="Arial"/>
          <w:b/>
          <w:sz w:val="22"/>
          <w:szCs w:val="22"/>
        </w:rPr>
        <w:t>Zamora, K</w:t>
      </w:r>
      <w:r w:rsidRPr="00F465E4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F465E4">
        <w:rPr>
          <w:rFonts w:ascii="Arial" w:hAnsi="Arial" w:cs="Arial"/>
          <w:sz w:val="22"/>
          <w:szCs w:val="22"/>
        </w:rPr>
        <w:t>Pyne</w:t>
      </w:r>
      <w:proofErr w:type="spellEnd"/>
      <w:r w:rsidRPr="00F465E4">
        <w:rPr>
          <w:rFonts w:ascii="Arial" w:hAnsi="Arial" w:cs="Arial"/>
          <w:sz w:val="22"/>
          <w:szCs w:val="22"/>
        </w:rPr>
        <w:t xml:space="preserve">, J., Seal, K. (2017 March). </w:t>
      </w:r>
      <w:r w:rsidRPr="00F465E4">
        <w:rPr>
          <w:rFonts w:ascii="Arial" w:hAnsi="Arial" w:cs="Arial"/>
          <w:i/>
          <w:sz w:val="22"/>
          <w:szCs w:val="22"/>
        </w:rPr>
        <w:t>Redefining What Constitutes Mental Health Care: Motivational Coaching to Enhance Mental Health Engagement in Rural Veterans Study</w:t>
      </w:r>
      <w:r w:rsidRPr="00F465E4">
        <w:rPr>
          <w:rFonts w:ascii="Arial" w:hAnsi="Arial" w:cs="Arial"/>
          <w:sz w:val="22"/>
          <w:szCs w:val="22"/>
        </w:rPr>
        <w:t>. Poster presentation at the Society for Applied Anthropology Annual Meeting. Santa Fe, NM.</w:t>
      </w:r>
    </w:p>
    <w:p w14:paraId="53923D1A" w14:textId="4A9634B2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Koenig, C., Abraham, T., Hill, C., Pyne, J., &amp; Seal, K. (2016</w:t>
      </w:r>
      <w:r>
        <w:rPr>
          <w:rFonts w:ascii="Arial" w:hAnsi="Arial" w:cs="Arial"/>
          <w:noProof/>
          <w:sz w:val="22"/>
          <w:szCs w:val="22"/>
        </w:rPr>
        <w:t xml:space="preserve"> November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The Impact of Stigma on Accessing VA Mental Health Services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American Anthropological Association annual meeting, Minneapolis, MN. </w:t>
      </w:r>
    </w:p>
    <w:p w14:paraId="2C3EE85C" w14:textId="4F63F16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Miller, C., </w:t>
      </w:r>
      <w:proofErr w:type="spellStart"/>
      <w:r w:rsidRPr="00F465E4">
        <w:rPr>
          <w:rFonts w:ascii="Arial" w:hAnsi="Arial" w:cs="Arial"/>
          <w:sz w:val="22"/>
          <w:szCs w:val="22"/>
        </w:rPr>
        <w:t>Bovin</w:t>
      </w:r>
      <w:proofErr w:type="spellEnd"/>
      <w:r w:rsidRPr="00F465E4">
        <w:rPr>
          <w:rFonts w:ascii="Arial" w:hAnsi="Arial" w:cs="Arial"/>
          <w:sz w:val="22"/>
          <w:szCs w:val="22"/>
        </w:rPr>
        <w:t xml:space="preserve">, M., Burgess, J., Lipschitz, J., </w:t>
      </w:r>
      <w:r w:rsidRPr="00F465E4">
        <w:rPr>
          <w:rFonts w:ascii="Arial" w:hAnsi="Arial" w:cs="Arial"/>
          <w:b/>
          <w:sz w:val="22"/>
          <w:szCs w:val="22"/>
        </w:rPr>
        <w:t>Zamora, K.</w:t>
      </w:r>
      <w:r w:rsidRPr="00F465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65E4">
        <w:rPr>
          <w:rFonts w:ascii="Arial" w:hAnsi="Arial" w:cs="Arial"/>
          <w:sz w:val="22"/>
          <w:szCs w:val="22"/>
        </w:rPr>
        <w:t>Pyne</w:t>
      </w:r>
      <w:proofErr w:type="spellEnd"/>
      <w:r w:rsidRPr="00F465E4">
        <w:rPr>
          <w:rFonts w:ascii="Arial" w:hAnsi="Arial" w:cs="Arial"/>
          <w:sz w:val="22"/>
          <w:szCs w:val="22"/>
        </w:rPr>
        <w:t>, J. (2016</w:t>
      </w:r>
      <w:r>
        <w:rPr>
          <w:rFonts w:ascii="Arial" w:hAnsi="Arial" w:cs="Arial"/>
          <w:sz w:val="22"/>
          <w:szCs w:val="22"/>
        </w:rPr>
        <w:t xml:space="preserve"> </w:t>
      </w:r>
      <w:r w:rsidRPr="00F465E4">
        <w:rPr>
          <w:rFonts w:ascii="Arial" w:hAnsi="Arial" w:cs="Arial"/>
          <w:sz w:val="22"/>
          <w:szCs w:val="22"/>
        </w:rPr>
        <w:t xml:space="preserve">September). </w:t>
      </w:r>
      <w:r w:rsidRPr="00F465E4">
        <w:rPr>
          <w:rFonts w:ascii="Arial" w:hAnsi="Arial" w:cs="Arial"/>
          <w:i/>
          <w:sz w:val="22"/>
          <w:szCs w:val="22"/>
        </w:rPr>
        <w:t>Getting the Ball Rolling—Rural Veterans’ Experiences Initiating Mental Health</w:t>
      </w:r>
      <w:r w:rsidRPr="00F465E4">
        <w:rPr>
          <w:rFonts w:ascii="Arial" w:hAnsi="Arial" w:cs="Arial"/>
          <w:sz w:val="22"/>
          <w:szCs w:val="22"/>
        </w:rPr>
        <w:t xml:space="preserve">. Poster presentation at the </w:t>
      </w:r>
      <w:proofErr w:type="gramStart"/>
      <w:r w:rsidRPr="00F465E4">
        <w:rPr>
          <w:rFonts w:ascii="Arial" w:hAnsi="Arial" w:cs="Arial"/>
          <w:sz w:val="22"/>
          <w:szCs w:val="22"/>
        </w:rPr>
        <w:t>State of The Art VA</w:t>
      </w:r>
      <w:proofErr w:type="gramEnd"/>
      <w:r w:rsidRPr="00F465E4">
        <w:rPr>
          <w:rFonts w:ascii="Arial" w:hAnsi="Arial" w:cs="Arial"/>
          <w:sz w:val="22"/>
          <w:szCs w:val="22"/>
        </w:rPr>
        <w:t xml:space="preserve"> Rural Health Summit. Washington, D.C.</w:t>
      </w:r>
    </w:p>
    <w:p w14:paraId="0464EA11" w14:textId="73DA722E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Koenig, C., Abraham, T., Hill, C., Pyne, J., &amp; Seal, K. (2016</w:t>
      </w:r>
      <w:r>
        <w:rPr>
          <w:rFonts w:ascii="Arial" w:hAnsi="Arial" w:cs="Arial"/>
          <w:noProof/>
          <w:sz w:val="22"/>
          <w:szCs w:val="22"/>
        </w:rPr>
        <w:t xml:space="preserve"> September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A Qualitative Study of the Diversity of Veteran Engagement in Mental Health Care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State of The Art VA Rural Health Summit, Washington, D.C. </w:t>
      </w:r>
    </w:p>
    <w:p w14:paraId="2E743D15" w14:textId="32668C5E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noProof/>
          <w:sz w:val="22"/>
          <w:szCs w:val="22"/>
        </w:rPr>
        <w:t>Zamora, K.</w:t>
      </w:r>
      <w:r w:rsidRPr="00F465E4">
        <w:rPr>
          <w:rFonts w:ascii="Arial" w:hAnsi="Arial" w:cs="Arial"/>
          <w:noProof/>
          <w:sz w:val="22"/>
          <w:szCs w:val="22"/>
        </w:rPr>
        <w:t>, Koenig, C., Abraham, T., Hill, C., Pyne, J., &amp; Seal, K. (2016</w:t>
      </w:r>
      <w:r>
        <w:rPr>
          <w:rFonts w:ascii="Arial" w:hAnsi="Arial" w:cs="Arial"/>
          <w:noProof/>
          <w:sz w:val="22"/>
          <w:szCs w:val="22"/>
        </w:rPr>
        <w:t xml:space="preserve"> April</w:t>
      </w:r>
      <w:r w:rsidRPr="00F465E4">
        <w:rPr>
          <w:rFonts w:ascii="Arial" w:hAnsi="Arial" w:cs="Arial"/>
          <w:noProof/>
          <w:sz w:val="22"/>
          <w:szCs w:val="22"/>
        </w:rPr>
        <w:t xml:space="preserve">). </w:t>
      </w:r>
      <w:r w:rsidRPr="00F465E4">
        <w:rPr>
          <w:rFonts w:ascii="Arial" w:hAnsi="Arial" w:cs="Arial"/>
          <w:i/>
          <w:noProof/>
          <w:sz w:val="22"/>
          <w:szCs w:val="22"/>
        </w:rPr>
        <w:t>The Diversity of Veteran Engagement in Mental Health Care</w:t>
      </w:r>
      <w:r w:rsidRPr="00F465E4">
        <w:rPr>
          <w:rFonts w:ascii="Arial" w:hAnsi="Arial" w:cs="Arial"/>
          <w:noProof/>
          <w:sz w:val="22"/>
          <w:szCs w:val="22"/>
        </w:rPr>
        <w:t xml:space="preserve">. Paper presented at the Society for Applied Anthropology annual meeting, Vancouver, B.C., Canada. </w:t>
      </w:r>
    </w:p>
    <w:p w14:paraId="3C581D3B" w14:textId="2323BBBB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t xml:space="preserve">Abraham, T., Koenig, C., and </w:t>
      </w:r>
      <w:r w:rsidRPr="00F465E4">
        <w:rPr>
          <w:rFonts w:ascii="Arial" w:hAnsi="Arial" w:cs="Arial"/>
          <w:b/>
          <w:sz w:val="22"/>
          <w:szCs w:val="22"/>
        </w:rPr>
        <w:t>Zamora, K.</w:t>
      </w:r>
      <w:r w:rsidRPr="00F465E4">
        <w:rPr>
          <w:rFonts w:ascii="Arial" w:hAnsi="Arial" w:cs="Arial"/>
          <w:sz w:val="22"/>
          <w:szCs w:val="22"/>
        </w:rPr>
        <w:t xml:space="preserve"> (2015 December). </w:t>
      </w:r>
      <w:r w:rsidRPr="00F465E4">
        <w:rPr>
          <w:rFonts w:ascii="Arial" w:hAnsi="Arial" w:cs="Arial"/>
          <w:i/>
          <w:sz w:val="22"/>
          <w:szCs w:val="22"/>
        </w:rPr>
        <w:t>Tailoring a Peer Led Coaching Intervention</w:t>
      </w:r>
      <w:r w:rsidRPr="00F465E4">
        <w:rPr>
          <w:rFonts w:ascii="Arial" w:hAnsi="Arial" w:cs="Arial"/>
          <w:sz w:val="22"/>
          <w:szCs w:val="22"/>
        </w:rPr>
        <w:t>. Oral presentation at the Division of Health Services Research, Psychiatric Research Institute, University of Arkansas for Medical Sciences. Little Rock, AR.</w:t>
      </w:r>
    </w:p>
    <w:p w14:paraId="1B6628AB" w14:textId="2CE5B6A6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sz w:val="22"/>
          <w:szCs w:val="22"/>
        </w:rPr>
      </w:pPr>
      <w:r w:rsidRPr="00F465E4">
        <w:rPr>
          <w:rFonts w:ascii="Arial" w:hAnsi="Arial" w:cs="Arial"/>
          <w:sz w:val="22"/>
          <w:szCs w:val="22"/>
        </w:rPr>
        <w:lastRenderedPageBreak/>
        <w:t xml:space="preserve">Koenig, C., Cheney, A., Wright, P., Miller, C., </w:t>
      </w:r>
      <w:r w:rsidRPr="00F465E4">
        <w:rPr>
          <w:rFonts w:ascii="Arial" w:hAnsi="Arial" w:cs="Arial"/>
          <w:b/>
          <w:sz w:val="22"/>
          <w:szCs w:val="22"/>
        </w:rPr>
        <w:t>Zamora, K</w:t>
      </w:r>
      <w:r w:rsidRPr="00F465E4">
        <w:rPr>
          <w:rFonts w:ascii="Arial" w:hAnsi="Arial" w:cs="Arial"/>
          <w:sz w:val="22"/>
          <w:szCs w:val="22"/>
        </w:rPr>
        <w:t xml:space="preserve">., Stanley, R., Seal, K., &amp; </w:t>
      </w:r>
      <w:proofErr w:type="spellStart"/>
      <w:r w:rsidRPr="00F465E4">
        <w:rPr>
          <w:rFonts w:ascii="Arial" w:hAnsi="Arial" w:cs="Arial"/>
          <w:sz w:val="22"/>
          <w:szCs w:val="22"/>
        </w:rPr>
        <w:t>Pyne</w:t>
      </w:r>
      <w:proofErr w:type="spellEnd"/>
      <w:r w:rsidRPr="00F465E4">
        <w:rPr>
          <w:rFonts w:ascii="Arial" w:hAnsi="Arial" w:cs="Arial"/>
          <w:sz w:val="22"/>
          <w:szCs w:val="22"/>
        </w:rPr>
        <w:t>, J. (2015 June). </w:t>
      </w:r>
      <w:r w:rsidRPr="00F465E4">
        <w:rPr>
          <w:rFonts w:ascii="Arial" w:hAnsi="Arial" w:cs="Arial"/>
          <w:i/>
          <w:iCs/>
          <w:sz w:val="22"/>
          <w:szCs w:val="22"/>
        </w:rPr>
        <w:t>Comparing and contrasting veterans’ experiences of access with the SOTA Access Model</w:t>
      </w:r>
      <w:r w:rsidRPr="00F465E4">
        <w:rPr>
          <w:rFonts w:ascii="Arial" w:hAnsi="Arial" w:cs="Arial"/>
          <w:sz w:val="22"/>
          <w:szCs w:val="22"/>
        </w:rPr>
        <w:t>. Oral presentation at the Academy Health annual meeting.</w:t>
      </w:r>
    </w:p>
    <w:p w14:paraId="3932DF7E" w14:textId="7777777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FB4C787" w14:textId="7777777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465E4">
        <w:rPr>
          <w:rFonts w:ascii="Arial" w:hAnsi="Arial" w:cs="Arial"/>
          <w:b/>
          <w:bCs/>
          <w:sz w:val="22"/>
          <w:szCs w:val="22"/>
        </w:rPr>
        <w:t>EDUCATIONAL PRODUCTS:</w:t>
      </w:r>
    </w:p>
    <w:p w14:paraId="05576F52" w14:textId="7777777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6565836" w14:textId="7777777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bCs/>
          <w:sz w:val="22"/>
          <w:szCs w:val="22"/>
        </w:rPr>
      </w:pPr>
      <w:r w:rsidRPr="00F465E4">
        <w:rPr>
          <w:rFonts w:ascii="Arial" w:hAnsi="Arial" w:cs="Arial"/>
          <w:b/>
          <w:bCs/>
          <w:sz w:val="22"/>
          <w:szCs w:val="22"/>
        </w:rPr>
        <w:t>Zamora, K</w:t>
      </w:r>
      <w:r w:rsidRPr="00F465E4">
        <w:rPr>
          <w:rFonts w:ascii="Arial" w:hAnsi="Arial" w:cs="Arial"/>
          <w:bCs/>
          <w:sz w:val="22"/>
          <w:szCs w:val="22"/>
        </w:rPr>
        <w:t xml:space="preserve">., Thompson, T., Ono, S. Vets Helping Vets (Graphic Educational Booklet). 2017. Center to Improve Veteran Involvement in Care (CIVIC); Portland VA Healthcare System Center of Innovation (COIN). </w:t>
      </w:r>
    </w:p>
    <w:p w14:paraId="3982C4AB" w14:textId="77777777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8BF9EAC" w14:textId="039CBD40" w:rsidR="001C622E" w:rsidRPr="00F465E4" w:rsidRDefault="001C622E" w:rsidP="001C622E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F465E4">
        <w:rPr>
          <w:rFonts w:ascii="Arial" w:hAnsi="Arial" w:cs="Arial"/>
          <w:b/>
          <w:bCs/>
          <w:sz w:val="22"/>
          <w:szCs w:val="22"/>
        </w:rPr>
        <w:t>Zamora, K</w:t>
      </w:r>
      <w:r w:rsidRPr="00F465E4">
        <w:rPr>
          <w:rFonts w:ascii="Arial" w:hAnsi="Arial" w:cs="Arial"/>
          <w:bCs/>
          <w:sz w:val="22"/>
          <w:szCs w:val="22"/>
        </w:rPr>
        <w:t>., Thompson, T</w:t>
      </w:r>
      <w:r w:rsidRPr="00F465E4">
        <w:rPr>
          <w:rFonts w:ascii="Arial" w:hAnsi="Arial" w:cs="Arial"/>
          <w:sz w:val="22"/>
          <w:szCs w:val="22"/>
        </w:rPr>
        <w:t xml:space="preserve">. Managing Your Pain </w:t>
      </w:r>
      <w:proofErr w:type="gramStart"/>
      <w:r w:rsidRPr="00F465E4">
        <w:rPr>
          <w:rFonts w:ascii="Arial" w:hAnsi="Arial" w:cs="Arial"/>
          <w:sz w:val="22"/>
          <w:szCs w:val="22"/>
        </w:rPr>
        <w:t>With</w:t>
      </w:r>
      <w:proofErr w:type="gramEnd"/>
      <w:r w:rsidRPr="00F465E4">
        <w:rPr>
          <w:rFonts w:ascii="Arial" w:hAnsi="Arial" w:cs="Arial"/>
          <w:sz w:val="22"/>
          <w:szCs w:val="22"/>
        </w:rPr>
        <w:t xml:space="preserve"> the Integrated Pain Team Clinic (Graphic Educational Booklet). 2016</w:t>
      </w:r>
      <w:r>
        <w:rPr>
          <w:rFonts w:ascii="Arial" w:hAnsi="Arial" w:cs="Arial"/>
          <w:sz w:val="22"/>
          <w:szCs w:val="22"/>
        </w:rPr>
        <w:t xml:space="preserve"> </w:t>
      </w:r>
      <w:r w:rsidRPr="00F465E4">
        <w:rPr>
          <w:rFonts w:ascii="Arial" w:hAnsi="Arial" w:cs="Arial"/>
          <w:sz w:val="22"/>
          <w:szCs w:val="22"/>
        </w:rPr>
        <w:t>.Integrated Pain Team Clinic; Office of Patient Centered Care; SFVAHCS</w:t>
      </w:r>
      <w:r w:rsidRPr="00F465E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37226D" w14:textId="77777777" w:rsidR="001C622E" w:rsidRPr="00F465E4" w:rsidRDefault="001C622E" w:rsidP="001C622E">
      <w:pPr>
        <w:keepNext/>
        <w:spacing w:before="240" w:beforeAutospacing="0" w:after="0" w:afterAutospacing="0"/>
        <w:ind w:left="-360"/>
        <w:rPr>
          <w:b/>
          <w:bCs/>
          <w:sz w:val="22"/>
          <w:szCs w:val="22"/>
        </w:rPr>
      </w:pPr>
    </w:p>
    <w:p w14:paraId="50305F54" w14:textId="77777777" w:rsidR="001C622E" w:rsidRPr="00F465E4" w:rsidRDefault="001C622E" w:rsidP="001C622E">
      <w:pPr>
        <w:keepNext/>
        <w:spacing w:before="240" w:beforeAutospacing="0" w:after="0" w:afterAutospacing="0"/>
        <w:ind w:left="-360"/>
        <w:rPr>
          <w:b/>
          <w:bCs/>
          <w:sz w:val="22"/>
          <w:szCs w:val="22"/>
        </w:rPr>
      </w:pPr>
    </w:p>
    <w:p w14:paraId="6AC5E80A" w14:textId="77777777" w:rsidR="001C622E" w:rsidRPr="00F465E4" w:rsidRDefault="001C622E" w:rsidP="001C622E">
      <w:pPr>
        <w:keepNext/>
        <w:spacing w:before="240" w:beforeAutospacing="0" w:after="0" w:afterAutospacing="0"/>
        <w:ind w:left="-360"/>
        <w:rPr>
          <w:b/>
          <w:bCs/>
          <w:sz w:val="22"/>
          <w:szCs w:val="22"/>
        </w:rPr>
      </w:pPr>
    </w:p>
    <w:p w14:paraId="4563AF42" w14:textId="77777777" w:rsidR="001C622E" w:rsidRPr="00F465E4" w:rsidRDefault="001C622E" w:rsidP="001C622E">
      <w:pPr>
        <w:keepNext/>
        <w:spacing w:before="240" w:beforeAutospacing="0" w:after="0" w:afterAutospacing="0"/>
        <w:ind w:left="-360"/>
        <w:rPr>
          <w:b/>
          <w:bCs/>
          <w:sz w:val="22"/>
          <w:szCs w:val="22"/>
        </w:rPr>
      </w:pPr>
    </w:p>
    <w:p w14:paraId="44F26931" w14:textId="77777777" w:rsidR="0036536A" w:rsidRDefault="00D75C65" w:rsidP="001C622E"/>
    <w:sectPr w:rsidR="0036536A" w:rsidSect="00DD697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7927" w14:textId="77777777" w:rsidR="00D75C65" w:rsidRDefault="00D75C65" w:rsidP="001C622E">
      <w:pPr>
        <w:spacing w:before="0" w:after="0"/>
      </w:pPr>
      <w:r>
        <w:separator/>
      </w:r>
    </w:p>
  </w:endnote>
  <w:endnote w:type="continuationSeparator" w:id="0">
    <w:p w14:paraId="26A96A0C" w14:textId="77777777" w:rsidR="00D75C65" w:rsidRDefault="00D75C65" w:rsidP="001C62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4457" w14:textId="77777777" w:rsidR="00D75C65" w:rsidRDefault="00D75C65" w:rsidP="001C622E">
      <w:pPr>
        <w:spacing w:before="0" w:after="0"/>
      </w:pPr>
      <w:r>
        <w:separator/>
      </w:r>
    </w:p>
  </w:footnote>
  <w:footnote w:type="continuationSeparator" w:id="0">
    <w:p w14:paraId="738B22F8" w14:textId="77777777" w:rsidR="00D75C65" w:rsidRDefault="00D75C65" w:rsidP="001C62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95946"/>
      <w:docPartObj>
        <w:docPartGallery w:val="Page Numbers (Top of Page)"/>
        <w:docPartUnique/>
      </w:docPartObj>
    </w:sdtPr>
    <w:sdtContent>
      <w:p w14:paraId="5D35E3D1" w14:textId="5F1358A3" w:rsidR="001C622E" w:rsidRDefault="001C622E" w:rsidP="00060B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0AAEA" w14:textId="77777777" w:rsidR="001C622E" w:rsidRDefault="001C622E" w:rsidP="001C62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0530677"/>
      <w:docPartObj>
        <w:docPartGallery w:val="Page Numbers (Top of Page)"/>
        <w:docPartUnique/>
      </w:docPartObj>
    </w:sdtPr>
    <w:sdtContent>
      <w:p w14:paraId="0BF415A3" w14:textId="392DD199" w:rsidR="001C622E" w:rsidRDefault="001C622E" w:rsidP="00060B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Kara A. Zamora</w:t>
        </w:r>
        <w:r w:rsidR="002C0B0C">
          <w:rPr>
            <w:rStyle w:val="PageNumber"/>
          </w:rPr>
          <w:t>,</w:t>
        </w:r>
        <w:r>
          <w:rPr>
            <w:rStyle w:val="PageNumber"/>
          </w:rPr>
          <w:t xml:space="preserve"> Publications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7FE205" w14:textId="5F8F5AA1" w:rsidR="001C622E" w:rsidRDefault="001C622E" w:rsidP="001C62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2E"/>
    <w:rsid w:val="00017F92"/>
    <w:rsid w:val="000A0E50"/>
    <w:rsid w:val="000A78A0"/>
    <w:rsid w:val="000C76D1"/>
    <w:rsid w:val="000F582E"/>
    <w:rsid w:val="001201DE"/>
    <w:rsid w:val="001C622E"/>
    <w:rsid w:val="001E776C"/>
    <w:rsid w:val="00210511"/>
    <w:rsid w:val="0026757A"/>
    <w:rsid w:val="00293C6E"/>
    <w:rsid w:val="002C0B0C"/>
    <w:rsid w:val="002F6D71"/>
    <w:rsid w:val="00512C31"/>
    <w:rsid w:val="00556A6D"/>
    <w:rsid w:val="005640E3"/>
    <w:rsid w:val="005B30BD"/>
    <w:rsid w:val="005C2B4D"/>
    <w:rsid w:val="00606FFA"/>
    <w:rsid w:val="0067554D"/>
    <w:rsid w:val="00704E83"/>
    <w:rsid w:val="0078232D"/>
    <w:rsid w:val="007A018C"/>
    <w:rsid w:val="008155C6"/>
    <w:rsid w:val="0084343A"/>
    <w:rsid w:val="009063A6"/>
    <w:rsid w:val="0091357A"/>
    <w:rsid w:val="009B4BA4"/>
    <w:rsid w:val="009C274C"/>
    <w:rsid w:val="009C3274"/>
    <w:rsid w:val="00A34082"/>
    <w:rsid w:val="00A73104"/>
    <w:rsid w:val="00A956D5"/>
    <w:rsid w:val="00AA1589"/>
    <w:rsid w:val="00C24C69"/>
    <w:rsid w:val="00C4002B"/>
    <w:rsid w:val="00CA34D1"/>
    <w:rsid w:val="00D4435C"/>
    <w:rsid w:val="00D5173F"/>
    <w:rsid w:val="00D57273"/>
    <w:rsid w:val="00D75C65"/>
    <w:rsid w:val="00D90B12"/>
    <w:rsid w:val="00D95489"/>
    <w:rsid w:val="00DD6975"/>
    <w:rsid w:val="00E327A3"/>
    <w:rsid w:val="00E56CEC"/>
    <w:rsid w:val="00E91104"/>
    <w:rsid w:val="00F07BC1"/>
    <w:rsid w:val="00F25CAC"/>
    <w:rsid w:val="00F45D6A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09F0E"/>
  <w15:chartTrackingRefBased/>
  <w15:docId w15:val="{EAE900E4-B87C-9946-994B-95A03E4D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22E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C622E"/>
    <w:pPr>
      <w:spacing w:before="0" w:beforeAutospacing="0" w:after="0" w:afterAutospacing="0"/>
    </w:pPr>
    <w:rPr>
      <w:rFonts w:ascii="Calibri" w:eastAsia="Calibri" w:hAnsi="Calibri" w:cs="Calibri"/>
    </w:rPr>
  </w:style>
  <w:style w:type="character" w:customStyle="1" w:styleId="EndNoteBibliographyChar">
    <w:name w:val="EndNote Bibliography Char"/>
    <w:link w:val="EndNoteBibliography"/>
    <w:rsid w:val="001C622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C62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22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22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622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C622E"/>
  </w:style>
  <w:style w:type="character" w:styleId="Hyperlink">
    <w:name w:val="Hyperlink"/>
    <w:basedOn w:val="DefaultParagraphFont"/>
    <w:uiPriority w:val="99"/>
    <w:unhideWhenUsed/>
    <w:rsid w:val="001C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Zamora, Kara</dc:creator>
  <cp:keywords/>
  <dc:description/>
  <cp:lastModifiedBy>Zamora, Kara</cp:lastModifiedBy>
  <cp:revision>2</cp:revision>
  <dcterms:created xsi:type="dcterms:W3CDTF">2021-01-15T17:00:00Z</dcterms:created>
  <dcterms:modified xsi:type="dcterms:W3CDTF">2021-01-15T17:24:00Z</dcterms:modified>
</cp:coreProperties>
</file>